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939EB" w:rsidRDefault="00F939EB" w:rsidP="00F939EB">
      <w:pPr>
        <w:spacing w:after="0" w:line="240" w:lineRule="auto"/>
        <w:rPr>
          <w:rFonts w:ascii="Cambria" w:hAnsi="Cambria" w:cs="Cambria"/>
          <w:noProof/>
          <w:sz w:val="24"/>
          <w:szCs w:val="24"/>
        </w:rPr>
      </w:pPr>
      <w:r>
        <w:rPr>
          <w:rFonts w:ascii="Cambria" w:hAnsi="Cambria" w:cs="Cambria"/>
          <w:noProof/>
          <w:sz w:val="24"/>
          <w:szCs w:val="24"/>
        </w:rPr>
        <w:t>UWAGA</w:t>
      </w:r>
    </w:p>
    <w:p w:rsidR="00F939EB" w:rsidRDefault="00F939EB" w:rsidP="00F939EB">
      <w:pPr>
        <w:spacing w:after="0" w:line="240" w:lineRule="auto"/>
        <w:rPr>
          <w:rFonts w:ascii="Calibri Light" w:hAnsi="Calibri Light" w:cs="Calibri Light"/>
          <w:noProof/>
          <w:lang w:val="pl-PL"/>
        </w:rPr>
      </w:pPr>
      <w:r>
        <w:rPr>
          <w:rFonts w:ascii="Cambria" w:hAnsi="Cambria" w:cs="Cambria"/>
          <w:noProof/>
          <w:sz w:val="24"/>
          <w:szCs w:val="24"/>
        </w:rPr>
        <w:t>W dokumentacji SIWZ załączono wyniki średniej testów dla konfiguracji jednoprocesorowej oraz kart graficznych opublikowane w dniu 2</w:t>
      </w:r>
      <w:r w:rsidR="000425AA">
        <w:rPr>
          <w:rFonts w:ascii="Cambria" w:hAnsi="Cambria" w:cs="Cambria"/>
          <w:noProof/>
          <w:sz w:val="24"/>
          <w:szCs w:val="24"/>
        </w:rPr>
        <w:t>8</w:t>
      </w:r>
      <w:r>
        <w:rPr>
          <w:rFonts w:ascii="Cambria" w:hAnsi="Cambria" w:cs="Cambria"/>
          <w:noProof/>
          <w:sz w:val="24"/>
          <w:szCs w:val="24"/>
        </w:rPr>
        <w:t>.0</w:t>
      </w:r>
      <w:r w:rsidR="000425AA">
        <w:rPr>
          <w:rFonts w:ascii="Cambria" w:hAnsi="Cambria" w:cs="Cambria"/>
          <w:noProof/>
          <w:sz w:val="24"/>
          <w:szCs w:val="24"/>
        </w:rPr>
        <w:t>6</w:t>
      </w:r>
      <w:r>
        <w:rPr>
          <w:rFonts w:ascii="Cambria" w:hAnsi="Cambria" w:cs="Cambria"/>
          <w:noProof/>
          <w:sz w:val="24"/>
          <w:szCs w:val="24"/>
        </w:rPr>
        <w:t>.2022 na str</w:t>
      </w:r>
      <w:r w:rsidR="009C57C0">
        <w:rPr>
          <w:rFonts w:ascii="Cambria" w:hAnsi="Cambria" w:cs="Cambria"/>
          <w:noProof/>
          <w:sz w:val="24"/>
          <w:szCs w:val="24"/>
        </w:rPr>
        <w:t>o</w:t>
      </w:r>
      <w:r>
        <w:rPr>
          <w:rFonts w:ascii="Cambria" w:hAnsi="Cambria" w:cs="Cambria"/>
          <w:noProof/>
          <w:sz w:val="24"/>
          <w:szCs w:val="24"/>
        </w:rPr>
        <w:t>nach cpubenchmark.net oraz videocardbenchmark.net</w:t>
      </w:r>
    </w:p>
    <w:p w:rsidR="00F939EB" w:rsidRDefault="00F939EB">
      <w:pPr>
        <w:rPr>
          <w:lang w:val="pl-PL"/>
        </w:rPr>
      </w:pPr>
    </w:p>
    <w:p w:rsidR="00046418" w:rsidRDefault="00181DDA">
      <w:pPr>
        <w:rPr>
          <w:rFonts w:cs="Arial"/>
          <w:b/>
          <w:sz w:val="28"/>
          <w:szCs w:val="28"/>
        </w:rPr>
      </w:pPr>
      <w:r>
        <w:rPr>
          <w:lang w:val="pl-PL"/>
        </w:rPr>
        <w:t xml:space="preserve">Zadanie </w:t>
      </w:r>
      <w:r w:rsidR="002E508B">
        <w:rPr>
          <w:lang w:val="pl-PL"/>
        </w:rPr>
        <w:t xml:space="preserve">4 </w:t>
      </w:r>
      <w:r>
        <w:rPr>
          <w:lang w:val="pl-PL"/>
        </w:rPr>
        <w:t xml:space="preserve">- </w:t>
      </w:r>
      <w:r w:rsidR="002E508B">
        <w:rPr>
          <w:lang w:val="pl-PL"/>
        </w:rPr>
        <w:t>K</w:t>
      </w:r>
      <w:r w:rsidR="00C86DDA">
        <w:rPr>
          <w:lang w:val="pl-PL"/>
        </w:rPr>
        <w:t xml:space="preserve">omputer </w:t>
      </w:r>
      <w:r w:rsidR="002C6DC4">
        <w:rPr>
          <w:lang w:val="pl-PL"/>
        </w:rPr>
        <w:t xml:space="preserve">typ </w:t>
      </w:r>
      <w:r w:rsidR="00D4178C">
        <w:rPr>
          <w:lang w:val="pl-PL"/>
        </w:rPr>
        <w:t>C</w:t>
      </w:r>
      <w:r w:rsidR="00436E19">
        <w:rPr>
          <w:lang w:val="pl-PL"/>
        </w:rPr>
        <w:t xml:space="preserve"> </w:t>
      </w:r>
      <w:r w:rsidR="002E508B">
        <w:rPr>
          <w:lang w:val="pl-PL"/>
        </w:rPr>
        <w:t>- serwer</w:t>
      </w:r>
      <w:r w:rsidR="00436E19">
        <w:rPr>
          <w:lang w:val="pl-PL"/>
        </w:rPr>
        <w:t xml:space="preserve"> </w:t>
      </w:r>
      <w:r w:rsidR="005B4CA6">
        <w:rPr>
          <w:lang w:val="pl-PL"/>
        </w:rPr>
        <w:t xml:space="preserve"> </w:t>
      </w:r>
      <w:r w:rsidR="00046418">
        <w:rPr>
          <w:lang w:val="pl-PL"/>
        </w:rPr>
        <w:t>– .</w:t>
      </w:r>
      <w:r w:rsidR="00C61FD9">
        <w:rPr>
          <w:lang w:val="pl-PL"/>
        </w:rPr>
        <w:t xml:space="preserve"> </w:t>
      </w:r>
      <w:r w:rsidR="00C61FD9">
        <w:rPr>
          <w:rFonts w:cs="Arial"/>
          <w:b/>
          <w:sz w:val="28"/>
          <w:szCs w:val="28"/>
        </w:rPr>
        <w:t>(</w:t>
      </w:r>
      <w:r w:rsidR="00F029A2">
        <w:rPr>
          <w:rFonts w:cs="Arial"/>
          <w:b/>
          <w:sz w:val="28"/>
          <w:szCs w:val="28"/>
        </w:rPr>
        <w:t xml:space="preserve"> </w:t>
      </w:r>
      <w:proofErr w:type="spellStart"/>
      <w:r w:rsidR="00F029A2">
        <w:rPr>
          <w:rFonts w:cs="Arial"/>
          <w:b/>
          <w:sz w:val="28"/>
          <w:szCs w:val="28"/>
        </w:rPr>
        <w:t>Stawka</w:t>
      </w:r>
      <w:proofErr w:type="spellEnd"/>
      <w:r w:rsidR="00F029A2">
        <w:rPr>
          <w:rFonts w:cs="Arial"/>
          <w:b/>
          <w:sz w:val="28"/>
          <w:szCs w:val="28"/>
        </w:rPr>
        <w:t xml:space="preserve"> </w:t>
      </w:r>
      <w:r w:rsidR="00C61FD9">
        <w:rPr>
          <w:rFonts w:cs="Arial"/>
          <w:b/>
          <w:sz w:val="28"/>
          <w:szCs w:val="28"/>
        </w:rPr>
        <w:t>VAT</w:t>
      </w:r>
      <w:r w:rsidR="00F029A2">
        <w:rPr>
          <w:rFonts w:cs="Arial"/>
          <w:b/>
          <w:sz w:val="28"/>
          <w:szCs w:val="28"/>
        </w:rPr>
        <w:t xml:space="preserve"> 0%</w:t>
      </w:r>
      <w:r w:rsidR="00C61FD9">
        <w:rPr>
          <w:rFonts w:cs="Arial"/>
          <w:b/>
          <w:sz w:val="28"/>
          <w:szCs w:val="28"/>
        </w:rPr>
        <w:t>)</w:t>
      </w:r>
      <w:r w:rsidR="00697769">
        <w:rPr>
          <w:rFonts w:cs="Arial"/>
          <w:b/>
          <w:sz w:val="28"/>
          <w:szCs w:val="28"/>
        </w:rPr>
        <w:t xml:space="preserve"> </w:t>
      </w:r>
      <w:r w:rsidR="003870FA">
        <w:rPr>
          <w:rFonts w:cs="Arial"/>
          <w:b/>
          <w:sz w:val="28"/>
          <w:szCs w:val="28"/>
        </w:rPr>
        <w:t>–</w:t>
      </w:r>
      <w:r w:rsidR="003A31E4">
        <w:rPr>
          <w:rFonts w:cs="Arial"/>
          <w:b/>
          <w:sz w:val="28"/>
          <w:szCs w:val="28"/>
        </w:rPr>
        <w:t xml:space="preserve"> </w:t>
      </w:r>
      <w:r w:rsidR="002F697B">
        <w:rPr>
          <w:rFonts w:cs="Arial"/>
          <w:b/>
          <w:sz w:val="28"/>
          <w:szCs w:val="28"/>
        </w:rPr>
        <w:t>1</w:t>
      </w:r>
      <w:r w:rsidR="003A31E4">
        <w:rPr>
          <w:rFonts w:cs="Arial"/>
          <w:b/>
          <w:sz w:val="28"/>
          <w:szCs w:val="28"/>
        </w:rPr>
        <w:t xml:space="preserve"> </w:t>
      </w:r>
      <w:proofErr w:type="spellStart"/>
      <w:r w:rsidR="00436E19">
        <w:rPr>
          <w:rFonts w:cs="Arial"/>
          <w:b/>
          <w:sz w:val="28"/>
          <w:szCs w:val="28"/>
        </w:rPr>
        <w:t>szt</w:t>
      </w:r>
      <w:proofErr w:type="spellEnd"/>
      <w:r w:rsidR="00436E19">
        <w:rPr>
          <w:rFonts w:cs="Arial"/>
          <w:b/>
          <w:sz w:val="28"/>
          <w:szCs w:val="28"/>
        </w:rPr>
        <w:t>.</w:t>
      </w:r>
    </w:p>
    <w:p w:rsidR="000B150C" w:rsidRDefault="000B150C" w:rsidP="000B150C">
      <w:pPr>
        <w:spacing w:after="0" w:line="240" w:lineRule="auto"/>
        <w:ind w:left="360"/>
        <w:rPr>
          <w:rFonts w:cs="Arial"/>
          <w:b/>
          <w:sz w:val="28"/>
          <w:szCs w:val="28"/>
        </w:rPr>
      </w:pPr>
      <w:proofErr w:type="spellStart"/>
      <w:r>
        <w:rPr>
          <w:rFonts w:cs="Arial"/>
          <w:b/>
          <w:sz w:val="28"/>
          <w:szCs w:val="28"/>
        </w:rPr>
        <w:t>Oferowany</w:t>
      </w:r>
      <w:proofErr w:type="spellEnd"/>
      <w:r>
        <w:rPr>
          <w:rFonts w:cs="Arial"/>
          <w:b/>
          <w:sz w:val="28"/>
          <w:szCs w:val="28"/>
        </w:rPr>
        <w:t xml:space="preserve"> model :……………………………………………………….</w:t>
      </w:r>
    </w:p>
    <w:p w:rsidR="008B0F59" w:rsidRDefault="008B0F59" w:rsidP="000B150C">
      <w:pPr>
        <w:spacing w:after="0" w:line="240" w:lineRule="auto"/>
        <w:ind w:left="360"/>
        <w:rPr>
          <w:rFonts w:cs="Arial"/>
          <w:b/>
          <w:sz w:val="28"/>
          <w:szCs w:val="28"/>
        </w:rPr>
      </w:pPr>
    </w:p>
    <w:p w:rsidR="008B0F59" w:rsidRDefault="008B0F59" w:rsidP="000B150C">
      <w:pPr>
        <w:spacing w:after="0" w:line="240" w:lineRule="auto"/>
        <w:ind w:left="360"/>
        <w:rPr>
          <w:rFonts w:cs="Arial"/>
          <w:b/>
          <w:sz w:val="28"/>
          <w:szCs w:val="28"/>
          <w:lang w:val="pl-PL"/>
        </w:rPr>
      </w:pPr>
    </w:p>
    <w:p w:rsidR="00046418" w:rsidRDefault="00046418">
      <w:pPr>
        <w:rPr>
          <w:lang w:val="pl-PL"/>
        </w:rPr>
      </w:pPr>
    </w:p>
    <w:tbl>
      <w:tblPr>
        <w:tblW w:w="5036" w:type="pct"/>
        <w:tblInd w:w="-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2074"/>
        <w:gridCol w:w="7427"/>
        <w:gridCol w:w="1367"/>
      </w:tblGrid>
      <w:tr w:rsidR="00046418" w:rsidRPr="00482A6A" w:rsidTr="0053273D">
        <w:tc>
          <w:tcPr>
            <w:tcW w:w="954" w:type="pct"/>
            <w:shd w:val="clear" w:color="auto" w:fill="F2F2F2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482A6A">
              <w:rPr>
                <w:rFonts w:ascii="Arial" w:hAnsi="Arial" w:cs="Arial"/>
                <w:b/>
                <w:bCs/>
                <w:noProof/>
                <w:lang w:val="pl-PL"/>
              </w:rPr>
              <w:t>Element konfiguracji</w:t>
            </w:r>
          </w:p>
        </w:tc>
        <w:tc>
          <w:tcPr>
            <w:tcW w:w="3417" w:type="pct"/>
            <w:shd w:val="clear" w:color="auto" w:fill="F2F2F2"/>
          </w:tcPr>
          <w:p w:rsidR="00046418" w:rsidRPr="00482A6A" w:rsidRDefault="00046418">
            <w:pPr>
              <w:spacing w:after="0" w:line="240" w:lineRule="auto"/>
              <w:rPr>
                <w:rFonts w:ascii="Arial" w:hAnsi="Arial" w:cs="Arial"/>
                <w:b/>
                <w:bCs/>
                <w:noProof/>
                <w:lang w:val="pl-PL"/>
              </w:rPr>
            </w:pPr>
            <w:r w:rsidRPr="00482A6A">
              <w:rPr>
                <w:rFonts w:ascii="Arial" w:hAnsi="Arial" w:cs="Arial"/>
                <w:b/>
                <w:bCs/>
                <w:noProof/>
                <w:lang w:val="pl-PL"/>
              </w:rPr>
              <w:t>Sposób określenia</w:t>
            </w:r>
          </w:p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  <w:tc>
          <w:tcPr>
            <w:tcW w:w="629" w:type="pct"/>
            <w:shd w:val="clear" w:color="auto" w:fill="F2F2F2"/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482A6A">
              <w:rPr>
                <w:b/>
                <w:bCs/>
                <w:lang w:val="pl-PL"/>
              </w:rPr>
              <w:t>Parametry oferowane</w:t>
            </w:r>
          </w:p>
        </w:tc>
      </w:tr>
      <w:tr w:rsidR="00046418" w:rsidRPr="00482A6A" w:rsidTr="0053273D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482A6A">
              <w:rPr>
                <w:rFonts w:ascii="Tahoma" w:hAnsi="Tahoma" w:cs="Tahoma"/>
                <w:color w:val="000000"/>
                <w:lang w:val="pl-PL"/>
              </w:rPr>
              <w:t>Typ sprzętu / obudowy / Kolor</w:t>
            </w:r>
          </w:p>
        </w:tc>
        <w:tc>
          <w:tcPr>
            <w:tcW w:w="3417" w:type="pct"/>
          </w:tcPr>
          <w:p w:rsidR="00046418" w:rsidRPr="00482A6A" w:rsidRDefault="00C86DDA" w:rsidP="00EB015E">
            <w:pPr>
              <w:spacing w:after="250" w:line="240" w:lineRule="auto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MT</w:t>
            </w:r>
            <w:r w:rsidR="009A1DFA">
              <w:rPr>
                <w:rFonts w:ascii="Tahoma" w:hAnsi="Tahoma" w:cs="Tahoma"/>
                <w:color w:val="000000"/>
              </w:rPr>
              <w:t xml:space="preserve">, </w:t>
            </w:r>
            <w:proofErr w:type="spellStart"/>
            <w:r w:rsidR="009A1DFA">
              <w:rPr>
                <w:rFonts w:ascii="Tahoma" w:hAnsi="Tahoma" w:cs="Tahoma"/>
                <w:color w:val="000000"/>
              </w:rPr>
              <w:t>kolor</w:t>
            </w:r>
            <w:proofErr w:type="spellEnd"/>
            <w:r w:rsidR="009A1DFA">
              <w:rPr>
                <w:rFonts w:ascii="Tahoma" w:hAnsi="Tahoma" w:cs="Tahoma"/>
                <w:color w:val="000000"/>
              </w:rPr>
              <w:t xml:space="preserve"> </w:t>
            </w:r>
            <w:proofErr w:type="spellStart"/>
            <w:r w:rsidR="009A1DFA">
              <w:rPr>
                <w:rFonts w:ascii="Tahoma" w:hAnsi="Tahoma" w:cs="Tahoma"/>
                <w:color w:val="000000"/>
              </w:rPr>
              <w:t>czarny</w:t>
            </w:r>
            <w:proofErr w:type="spellEnd"/>
          </w:p>
        </w:tc>
        <w:tc>
          <w:tcPr>
            <w:tcW w:w="629" w:type="pct"/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</w:rPr>
            </w:pPr>
          </w:p>
        </w:tc>
      </w:tr>
      <w:tr w:rsidR="00046418" w:rsidRPr="00482A6A" w:rsidTr="0053273D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482A6A">
              <w:rPr>
                <w:rFonts w:ascii="Tahoma" w:hAnsi="Tahoma" w:cs="Tahoma"/>
                <w:color w:val="000000"/>
                <w:lang w:val="pl-PL"/>
              </w:rPr>
              <w:t>Procesor</w:t>
            </w:r>
          </w:p>
        </w:tc>
        <w:tc>
          <w:tcPr>
            <w:tcW w:w="3417" w:type="pct"/>
          </w:tcPr>
          <w:p w:rsidR="00046418" w:rsidRPr="00482A6A" w:rsidRDefault="00046418">
            <w:pPr>
              <w:spacing w:after="0" w:line="240" w:lineRule="auto"/>
              <w:rPr>
                <w:rFonts w:ascii="Calibri Light" w:hAnsi="Calibri Light" w:cs="Calibri Light"/>
                <w:noProof/>
                <w:lang w:val="pl-PL"/>
              </w:rPr>
            </w:pPr>
            <w:r w:rsidRPr="00482A6A">
              <w:rPr>
                <w:rFonts w:ascii="Calibri Light" w:hAnsi="Calibri Light" w:cs="Calibri Light"/>
                <w:noProof/>
                <w:lang w:val="pl-PL"/>
              </w:rPr>
              <w:t xml:space="preserve">Jeden procesor min. </w:t>
            </w:r>
            <w:r w:rsidR="008B0F59">
              <w:rPr>
                <w:rFonts w:ascii="Calibri Light" w:hAnsi="Calibri Light" w:cs="Calibri Light"/>
                <w:noProof/>
                <w:lang w:val="pl-PL"/>
              </w:rPr>
              <w:t>sześci</w:t>
            </w:r>
            <w:r w:rsidR="005924A1">
              <w:rPr>
                <w:rFonts w:ascii="Calibri Light" w:hAnsi="Calibri Light" w:cs="Calibri Light"/>
                <w:noProof/>
                <w:lang w:val="pl-PL"/>
              </w:rPr>
              <w:t>o</w:t>
            </w:r>
            <w:r w:rsidR="00F3548D">
              <w:rPr>
                <w:rFonts w:ascii="Calibri Light" w:hAnsi="Calibri Light" w:cs="Calibri Light"/>
                <w:noProof/>
                <w:lang w:val="pl-PL"/>
              </w:rPr>
              <w:t xml:space="preserve">rdzeniowy </w:t>
            </w:r>
            <w:r w:rsidRPr="00482A6A">
              <w:rPr>
                <w:rFonts w:ascii="Calibri Light" w:hAnsi="Calibri Light" w:cs="Calibri Light"/>
                <w:noProof/>
                <w:lang w:val="pl-PL"/>
              </w:rPr>
              <w:t>dedykowany do pracy z zaoferowanym sprzętem umożliwiający osiągnięcie wyniku</w:t>
            </w:r>
          </w:p>
          <w:p w:rsidR="00287898" w:rsidRDefault="00046418">
            <w:pPr>
              <w:spacing w:after="0" w:line="240" w:lineRule="auto"/>
              <w:rPr>
                <w:rFonts w:ascii="Calibri Light" w:hAnsi="Calibri Light" w:cs="Calibri Light"/>
                <w:noProof/>
                <w:lang w:val="pl-PL"/>
              </w:rPr>
            </w:pPr>
            <w:r w:rsidRPr="00482A6A">
              <w:rPr>
                <w:rFonts w:ascii="Calibri Light" w:hAnsi="Calibri Light" w:cs="Calibri Light"/>
                <w:noProof/>
                <w:lang w:val="pl-PL"/>
              </w:rPr>
              <w:t xml:space="preserve">minimum </w:t>
            </w:r>
            <w:r w:rsidR="003A31E4">
              <w:rPr>
                <w:rFonts w:ascii="Calibri Light" w:hAnsi="Calibri Light" w:cs="Calibri Light"/>
                <w:noProof/>
                <w:lang w:val="pl-PL"/>
              </w:rPr>
              <w:t xml:space="preserve"> </w:t>
            </w:r>
            <w:r w:rsidR="00ED249B">
              <w:rPr>
                <w:rFonts w:ascii="Calibri Light" w:hAnsi="Calibri Light" w:cs="Calibri Light"/>
                <w:noProof/>
                <w:lang w:val="pl-PL"/>
              </w:rPr>
              <w:t>20</w:t>
            </w:r>
            <w:r w:rsidR="002E508B">
              <w:rPr>
                <w:rFonts w:ascii="Calibri Light" w:hAnsi="Calibri Light" w:cs="Calibri Light"/>
                <w:noProof/>
                <w:lang w:val="pl-PL"/>
              </w:rPr>
              <w:t xml:space="preserve"> </w:t>
            </w:r>
            <w:r w:rsidR="00ED249B">
              <w:rPr>
                <w:rFonts w:ascii="Calibri Light" w:hAnsi="Calibri Light" w:cs="Calibri Light"/>
                <w:noProof/>
                <w:lang w:val="pl-PL"/>
              </w:rPr>
              <w:t>480</w:t>
            </w:r>
            <w:r w:rsidR="003A31E4" w:rsidRPr="003A31E4">
              <w:rPr>
                <w:rFonts w:ascii="Calibri Light" w:hAnsi="Calibri Light" w:cs="Calibri Light"/>
                <w:noProof/>
                <w:lang w:val="pl-PL"/>
              </w:rPr>
              <w:t xml:space="preserve"> </w:t>
            </w:r>
            <w:r w:rsidRPr="00482A6A">
              <w:rPr>
                <w:rFonts w:ascii="Calibri Light" w:hAnsi="Calibri Light" w:cs="Calibri Light"/>
                <w:noProof/>
                <w:lang w:val="pl-PL"/>
              </w:rPr>
              <w:t>punktów w teście Average CPU Mark</w:t>
            </w:r>
            <w:r w:rsidR="00113E78">
              <w:rPr>
                <w:rFonts w:ascii="Calibri Light" w:hAnsi="Calibri Light" w:cs="Calibri Light"/>
                <w:noProof/>
                <w:lang w:val="pl-PL"/>
              </w:rPr>
              <w:t xml:space="preserve"> dost</w:t>
            </w:r>
            <w:r w:rsidRPr="00482A6A">
              <w:rPr>
                <w:rFonts w:ascii="Calibri Light" w:hAnsi="Calibri Light" w:cs="Calibri Light"/>
                <w:noProof/>
                <w:lang w:val="pl-PL"/>
              </w:rPr>
              <w:t>ęp</w:t>
            </w:r>
            <w:r w:rsidR="00287898">
              <w:rPr>
                <w:rFonts w:ascii="Calibri Light" w:hAnsi="Calibri Light" w:cs="Calibri Light"/>
                <w:noProof/>
                <w:lang w:val="pl-PL"/>
              </w:rPr>
              <w:t xml:space="preserve">ne na stronie internetowej </w:t>
            </w:r>
            <w:r w:rsidRPr="00482A6A">
              <w:rPr>
                <w:rFonts w:ascii="Calibri Light" w:hAnsi="Calibri Light" w:cs="Calibri Light"/>
                <w:noProof/>
                <w:lang w:val="pl-PL"/>
              </w:rPr>
              <w:t xml:space="preserve">cpubenchmark.net </w:t>
            </w:r>
          </w:p>
          <w:p w:rsidR="00046418" w:rsidRPr="00482A6A" w:rsidRDefault="00046418">
            <w:pPr>
              <w:rPr>
                <w:rFonts w:ascii="Arial" w:hAnsi="Arial" w:cs="Arial"/>
                <w:color w:val="000000"/>
                <w:lang w:val="pl-PL"/>
              </w:rPr>
            </w:pPr>
          </w:p>
        </w:tc>
        <w:tc>
          <w:tcPr>
            <w:tcW w:w="629" w:type="pct"/>
          </w:tcPr>
          <w:p w:rsidR="00046418" w:rsidRPr="00482A6A" w:rsidRDefault="00046418">
            <w:pPr>
              <w:rPr>
                <w:rFonts w:ascii="Arial" w:hAnsi="Arial" w:cs="Arial"/>
                <w:color w:val="000000"/>
                <w:lang w:val="pl-PL"/>
              </w:rPr>
            </w:pPr>
          </w:p>
        </w:tc>
      </w:tr>
      <w:tr w:rsidR="00046418" w:rsidRPr="00482A6A" w:rsidTr="0053273D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482A6A">
              <w:rPr>
                <w:rFonts w:ascii="Tahoma" w:hAnsi="Tahoma" w:cs="Tahoma"/>
                <w:color w:val="000000"/>
                <w:lang w:val="pl-PL"/>
              </w:rPr>
              <w:t>Zainstalowana ilość pamięci RAM</w:t>
            </w:r>
          </w:p>
        </w:tc>
        <w:tc>
          <w:tcPr>
            <w:tcW w:w="341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C766C" w:rsidRDefault="00046418" w:rsidP="000A18FF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482A6A">
              <w:rPr>
                <w:rFonts w:ascii="Tahoma" w:hAnsi="Tahoma" w:cs="Tahoma"/>
                <w:color w:val="000000"/>
                <w:lang w:val="pl-PL"/>
              </w:rPr>
              <w:t xml:space="preserve">Minimum </w:t>
            </w:r>
            <w:r w:rsidR="00405A0C">
              <w:rPr>
                <w:rFonts w:ascii="Tahoma" w:hAnsi="Tahoma" w:cs="Tahoma"/>
                <w:color w:val="000000"/>
                <w:lang w:val="pl-PL"/>
              </w:rPr>
              <w:t>16</w:t>
            </w:r>
            <w:r w:rsidRPr="00482A6A">
              <w:rPr>
                <w:rFonts w:ascii="Tahoma" w:hAnsi="Tahoma" w:cs="Tahoma"/>
                <w:color w:val="000000"/>
                <w:lang w:val="pl-PL"/>
              </w:rPr>
              <w:t xml:space="preserve"> GB </w:t>
            </w:r>
            <w:r w:rsidR="005F746F">
              <w:rPr>
                <w:rFonts w:ascii="Tahoma" w:hAnsi="Tahoma" w:cs="Tahoma"/>
                <w:color w:val="000000"/>
                <w:lang w:val="pl-PL"/>
              </w:rPr>
              <w:t xml:space="preserve"> </w:t>
            </w:r>
            <w:r w:rsidR="000A18FF">
              <w:rPr>
                <w:rFonts w:ascii="Tahoma" w:hAnsi="Tahoma" w:cs="Tahoma"/>
                <w:color w:val="000000"/>
                <w:lang w:val="pl-PL"/>
              </w:rPr>
              <w:t xml:space="preserve">w </w:t>
            </w:r>
            <w:r w:rsidR="005924A1">
              <w:rPr>
                <w:rFonts w:ascii="Tahoma" w:hAnsi="Tahoma" w:cs="Tahoma"/>
                <w:color w:val="000000"/>
                <w:lang w:val="pl-PL"/>
              </w:rPr>
              <w:t>jednym module</w:t>
            </w:r>
            <w:r w:rsidR="000A18FF">
              <w:rPr>
                <w:rFonts w:ascii="Tahoma" w:hAnsi="Tahoma" w:cs="Tahoma"/>
                <w:color w:val="000000"/>
                <w:lang w:val="pl-PL"/>
              </w:rPr>
              <w:t xml:space="preserve"> </w:t>
            </w:r>
            <w:r w:rsidRPr="00482A6A">
              <w:rPr>
                <w:rFonts w:ascii="Tahoma" w:hAnsi="Tahoma" w:cs="Tahoma"/>
                <w:color w:val="000000"/>
                <w:lang w:val="pl-PL"/>
              </w:rPr>
              <w:t xml:space="preserve">(DIMM DDR4, </w:t>
            </w:r>
            <w:r w:rsidR="00287898">
              <w:rPr>
                <w:rFonts w:ascii="Tahoma" w:hAnsi="Tahoma" w:cs="Tahoma"/>
                <w:color w:val="000000"/>
                <w:lang w:val="pl-PL"/>
              </w:rPr>
              <w:t>3000</w:t>
            </w:r>
            <w:r w:rsidRPr="00482A6A">
              <w:rPr>
                <w:rFonts w:ascii="Tahoma" w:hAnsi="Tahoma" w:cs="Tahoma"/>
                <w:color w:val="000000"/>
                <w:lang w:val="pl-PL"/>
              </w:rPr>
              <w:t xml:space="preserve"> MHz)</w:t>
            </w:r>
          </w:p>
          <w:p w:rsidR="00046418" w:rsidRPr="00482A6A" w:rsidRDefault="00FC766C" w:rsidP="000A18FF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>Gwarancja minimum 5 lat</w:t>
            </w:r>
            <w:r w:rsidR="00046418" w:rsidRPr="00482A6A">
              <w:rPr>
                <w:rFonts w:ascii="Tahoma" w:hAnsi="Tahoma" w:cs="Tahoma"/>
                <w:color w:val="000000"/>
                <w:lang w:val="pl-PL"/>
              </w:rPr>
              <w:t xml:space="preserve"> </w:t>
            </w:r>
          </w:p>
        </w:tc>
        <w:tc>
          <w:tcPr>
            <w:tcW w:w="629" w:type="pct"/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</w:tr>
      <w:tr w:rsidR="00046418" w:rsidRPr="00482A6A" w:rsidTr="0053273D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482A6A" w:rsidRDefault="00860E62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>O</w:t>
            </w:r>
            <w:r w:rsidR="00046418" w:rsidRPr="00482A6A">
              <w:rPr>
                <w:rFonts w:ascii="Tahoma" w:hAnsi="Tahoma" w:cs="Tahoma"/>
                <w:color w:val="000000"/>
                <w:lang w:val="pl-PL"/>
              </w:rPr>
              <w:t>bsługiwana ilość pamięci RAM</w:t>
            </w:r>
          </w:p>
        </w:tc>
        <w:tc>
          <w:tcPr>
            <w:tcW w:w="341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482A6A" w:rsidRDefault="00C4411D" w:rsidP="000565A5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 xml:space="preserve">Co najmniej </w:t>
            </w:r>
            <w:r w:rsidR="000565A5">
              <w:rPr>
                <w:rFonts w:ascii="Tahoma" w:hAnsi="Tahoma" w:cs="Tahoma"/>
                <w:color w:val="000000"/>
                <w:lang w:val="pl-PL"/>
              </w:rPr>
              <w:t>128</w:t>
            </w:r>
            <w:r w:rsidR="00046418" w:rsidRPr="00482A6A">
              <w:rPr>
                <w:rFonts w:ascii="Tahoma" w:hAnsi="Tahoma" w:cs="Tahoma"/>
                <w:color w:val="000000"/>
                <w:lang w:val="pl-PL"/>
              </w:rPr>
              <w:t xml:space="preserve"> GB</w:t>
            </w:r>
          </w:p>
        </w:tc>
        <w:tc>
          <w:tcPr>
            <w:tcW w:w="629" w:type="pct"/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</w:tr>
      <w:tr w:rsidR="00046418" w:rsidRPr="00482A6A" w:rsidTr="0053273D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482A6A">
              <w:rPr>
                <w:rFonts w:ascii="Tahoma" w:hAnsi="Tahoma" w:cs="Tahoma"/>
                <w:color w:val="000000"/>
                <w:lang w:val="pl-PL"/>
              </w:rPr>
              <w:t>Ilość gniazd pamięci (ogółem / wolne)</w:t>
            </w:r>
          </w:p>
        </w:tc>
        <w:tc>
          <w:tcPr>
            <w:tcW w:w="341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482A6A" w:rsidRDefault="000565A5" w:rsidP="000565A5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>4</w:t>
            </w:r>
            <w:r w:rsidR="008F54E7">
              <w:rPr>
                <w:rFonts w:ascii="Tahoma" w:hAnsi="Tahoma" w:cs="Tahoma"/>
                <w:color w:val="000000"/>
                <w:lang w:val="pl-PL"/>
              </w:rPr>
              <w:t>/</w:t>
            </w:r>
            <w:r>
              <w:rPr>
                <w:rFonts w:ascii="Tahoma" w:hAnsi="Tahoma" w:cs="Tahoma"/>
                <w:color w:val="000000"/>
                <w:lang w:val="pl-PL"/>
              </w:rPr>
              <w:t>3</w:t>
            </w:r>
          </w:p>
        </w:tc>
        <w:tc>
          <w:tcPr>
            <w:tcW w:w="629" w:type="pct"/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</w:tr>
      <w:tr w:rsidR="00046418" w:rsidRPr="00482A6A" w:rsidTr="0053273D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482A6A">
              <w:rPr>
                <w:rFonts w:ascii="Tahoma" w:hAnsi="Tahoma" w:cs="Tahoma"/>
                <w:color w:val="000000"/>
                <w:lang w:val="pl-PL"/>
              </w:rPr>
              <w:t>Karta graficzna</w:t>
            </w:r>
          </w:p>
        </w:tc>
        <w:tc>
          <w:tcPr>
            <w:tcW w:w="341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E508B" w:rsidRDefault="002E508B" w:rsidP="002E508B">
            <w:pPr>
              <w:spacing w:after="0" w:line="240" w:lineRule="auto"/>
              <w:rPr>
                <w:rFonts w:ascii="Calibri Light" w:hAnsi="Calibri Light" w:cs="Calibri Light"/>
                <w:noProof/>
                <w:lang w:val="pl-PL"/>
              </w:rPr>
            </w:pPr>
            <w:r>
              <w:rPr>
                <w:rFonts w:ascii="Arial" w:hAnsi="Arial" w:cs="Arial"/>
                <w:color w:val="000000"/>
                <w:lang w:val="pl-PL"/>
              </w:rPr>
              <w:t xml:space="preserve">Karta graficzna </w:t>
            </w:r>
            <w:r w:rsidR="000565A5">
              <w:rPr>
                <w:rFonts w:ascii="Arial" w:hAnsi="Arial" w:cs="Arial"/>
                <w:color w:val="000000"/>
                <w:lang w:val="pl-PL"/>
              </w:rPr>
              <w:t xml:space="preserve">dedykowana </w:t>
            </w:r>
            <w:r>
              <w:rPr>
                <w:rFonts w:ascii="Calibri Light" w:hAnsi="Calibri Light" w:cs="Calibri Light"/>
                <w:noProof/>
                <w:lang w:val="pl-PL"/>
              </w:rPr>
              <w:t>umożliwiająca osiągnięcie wyniku</w:t>
            </w:r>
          </w:p>
          <w:p w:rsidR="002E508B" w:rsidRDefault="002E508B" w:rsidP="002E508B">
            <w:pPr>
              <w:spacing w:after="0" w:line="240" w:lineRule="auto"/>
              <w:rPr>
                <w:rFonts w:ascii="Calibri Light" w:hAnsi="Calibri Light" w:cs="Calibri Light"/>
                <w:noProof/>
                <w:lang w:val="pl-PL"/>
              </w:rPr>
            </w:pPr>
            <w:r>
              <w:rPr>
                <w:rFonts w:ascii="Calibri Light" w:hAnsi="Calibri Light" w:cs="Calibri Light"/>
                <w:noProof/>
                <w:lang w:val="pl-PL"/>
              </w:rPr>
              <w:t xml:space="preserve">minimum  </w:t>
            </w:r>
            <w:r>
              <w:rPr>
                <w:rFonts w:ascii="Calibri Light" w:hAnsi="Calibri Light" w:cs="Calibri Light"/>
                <w:b/>
                <w:noProof/>
                <w:lang w:val="pl-PL"/>
              </w:rPr>
              <w:t>11700</w:t>
            </w:r>
            <w:r>
              <w:rPr>
                <w:rFonts w:ascii="Calibri Light" w:hAnsi="Calibri Light" w:cs="Calibri Light"/>
                <w:noProof/>
                <w:lang w:val="pl-PL"/>
              </w:rPr>
              <w:t xml:space="preserve"> punktów w teście Average CPU Mark dostępne na stronie internetowej https://www.videocardbenchmark.net/</w:t>
            </w:r>
          </w:p>
          <w:p w:rsidR="002E508B" w:rsidRDefault="002E508B" w:rsidP="002E508B">
            <w:pPr>
              <w:spacing w:after="0" w:line="240" w:lineRule="auto"/>
              <w:rPr>
                <w:rFonts w:ascii="Calibri Light" w:hAnsi="Calibri Light" w:cs="Calibri Light"/>
                <w:noProof/>
                <w:lang w:val="pl-PL"/>
              </w:rPr>
            </w:pPr>
            <w:r>
              <w:rPr>
                <w:rFonts w:ascii="Calibri Light" w:hAnsi="Calibri Light" w:cs="Calibri Light"/>
                <w:noProof/>
                <w:lang w:val="pl-PL"/>
              </w:rPr>
              <w:t>Data publikacji wyników 28.06.2022 (załacznik)</w:t>
            </w:r>
          </w:p>
          <w:p w:rsidR="002E508B" w:rsidRDefault="002E508B" w:rsidP="002E508B">
            <w:pPr>
              <w:spacing w:after="0" w:line="240" w:lineRule="auto"/>
              <w:rPr>
                <w:rFonts w:ascii="Calibri Light" w:hAnsi="Calibri Light" w:cs="Calibri Light"/>
                <w:noProof/>
                <w:lang w:val="pl-PL"/>
              </w:rPr>
            </w:pPr>
            <w:r>
              <w:rPr>
                <w:rFonts w:ascii="Calibri Light" w:hAnsi="Calibri Light" w:cs="Calibri Light"/>
                <w:noProof/>
                <w:lang w:val="pl-PL"/>
              </w:rPr>
              <w:t>Zainstalowana pamięc minimum 6 GB</w:t>
            </w:r>
          </w:p>
          <w:p w:rsidR="002E508B" w:rsidRDefault="002E508B" w:rsidP="002E508B">
            <w:pPr>
              <w:spacing w:after="250" w:line="240" w:lineRule="auto"/>
              <w:rPr>
                <w:rFonts w:ascii="Calibri Light" w:hAnsi="Calibri Light" w:cs="Calibri Light"/>
                <w:noProof/>
                <w:lang w:val="pl-PL"/>
              </w:rPr>
            </w:pPr>
            <w:r>
              <w:rPr>
                <w:rFonts w:ascii="Calibri Light" w:hAnsi="Calibri Light" w:cs="Calibri Light"/>
                <w:noProof/>
                <w:lang w:val="pl-PL"/>
              </w:rPr>
              <w:t>Minimum 2 wentylatory</w:t>
            </w:r>
          </w:p>
          <w:p w:rsidR="00046418" w:rsidRPr="00482A6A" w:rsidRDefault="00046418" w:rsidP="002E508B">
            <w:pPr>
              <w:spacing w:after="250" w:line="240" w:lineRule="auto"/>
              <w:rPr>
                <w:rFonts w:ascii="Arial" w:hAnsi="Arial" w:cs="Arial"/>
                <w:color w:val="000000"/>
                <w:lang w:val="pl-PL"/>
              </w:rPr>
            </w:pPr>
            <w:r w:rsidRPr="00482A6A">
              <w:rPr>
                <w:rFonts w:ascii="Arial" w:hAnsi="Arial" w:cs="Arial"/>
                <w:color w:val="000000"/>
                <w:lang w:val="pl-PL"/>
              </w:rPr>
              <w:t>Wyjścia / Złącza:</w:t>
            </w:r>
          </w:p>
          <w:p w:rsidR="000A18FF" w:rsidRPr="000A18FF" w:rsidRDefault="00046418" w:rsidP="00287898">
            <w:pPr>
              <w:spacing w:after="250" w:line="240" w:lineRule="auto"/>
              <w:rPr>
                <w:rFonts w:ascii="Arial" w:hAnsi="Arial" w:cs="Arial"/>
                <w:color w:val="000000"/>
                <w:lang w:val="pl-PL"/>
              </w:rPr>
            </w:pPr>
            <w:r w:rsidRPr="00482A6A">
              <w:rPr>
                <w:rFonts w:ascii="Arial" w:hAnsi="Arial" w:cs="Arial"/>
                <w:color w:val="000000"/>
                <w:lang w:val="pl-PL"/>
              </w:rPr>
              <w:lastRenderedPageBreak/>
              <w:t xml:space="preserve">Minimum </w:t>
            </w:r>
            <w:r w:rsidR="00080366">
              <w:rPr>
                <w:rFonts w:ascii="Arial" w:hAnsi="Arial" w:cs="Arial"/>
                <w:color w:val="000000"/>
                <w:lang w:val="pl-PL"/>
              </w:rPr>
              <w:t xml:space="preserve">: </w:t>
            </w:r>
            <w:r w:rsidR="00287898">
              <w:rPr>
                <w:rFonts w:ascii="Arial" w:hAnsi="Arial" w:cs="Arial"/>
                <w:color w:val="000000"/>
                <w:lang w:val="pl-PL"/>
              </w:rPr>
              <w:t>1</w:t>
            </w:r>
            <w:r w:rsidRPr="00482A6A">
              <w:rPr>
                <w:rFonts w:ascii="Arial" w:hAnsi="Arial" w:cs="Arial"/>
                <w:color w:val="000000"/>
                <w:lang w:val="pl-PL"/>
              </w:rPr>
              <w:t xml:space="preserve"> x </w:t>
            </w:r>
            <w:r w:rsidR="002E508B">
              <w:rPr>
                <w:rFonts w:ascii="Arial" w:hAnsi="Arial" w:cs="Arial"/>
                <w:color w:val="000000"/>
                <w:lang w:val="pl-PL"/>
              </w:rPr>
              <w:t xml:space="preserve">DP </w:t>
            </w:r>
            <w:r w:rsidR="0053273D">
              <w:rPr>
                <w:rFonts w:ascii="Arial" w:hAnsi="Arial" w:cs="Arial"/>
                <w:color w:val="000000"/>
                <w:lang w:val="pl-PL"/>
              </w:rPr>
              <w:br/>
              <w:t xml:space="preserve">                  </w:t>
            </w:r>
            <w:r w:rsidR="00080366">
              <w:rPr>
                <w:rFonts w:ascii="Arial" w:hAnsi="Arial" w:cs="Arial"/>
                <w:color w:val="000000"/>
                <w:lang w:val="pl-PL"/>
              </w:rPr>
              <w:t>1 x HDMI</w:t>
            </w:r>
            <w:r w:rsidR="0053273D">
              <w:rPr>
                <w:rFonts w:ascii="Arial" w:hAnsi="Arial" w:cs="Arial"/>
                <w:color w:val="000000"/>
                <w:lang w:val="pl-PL"/>
              </w:rPr>
              <w:br/>
              <w:t xml:space="preserve">                 </w:t>
            </w:r>
          </w:p>
        </w:tc>
        <w:tc>
          <w:tcPr>
            <w:tcW w:w="629" w:type="pct"/>
          </w:tcPr>
          <w:p w:rsidR="00046418" w:rsidRPr="00482A6A" w:rsidRDefault="00046418">
            <w:pPr>
              <w:spacing w:after="25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046418" w:rsidRPr="00482A6A" w:rsidTr="0053273D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482A6A">
              <w:rPr>
                <w:rFonts w:ascii="Tahoma" w:hAnsi="Tahoma" w:cs="Tahoma"/>
                <w:color w:val="000000"/>
                <w:lang w:val="pl-PL"/>
              </w:rPr>
              <w:t>Dyski twarde</w:t>
            </w:r>
          </w:p>
        </w:tc>
        <w:tc>
          <w:tcPr>
            <w:tcW w:w="341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924A1" w:rsidRDefault="00860E62" w:rsidP="005924A1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>M</w:t>
            </w:r>
            <w:r w:rsidR="00F95FD8">
              <w:rPr>
                <w:rFonts w:ascii="Tahoma" w:hAnsi="Tahoma" w:cs="Tahoma"/>
                <w:color w:val="000000"/>
                <w:lang w:val="pl-PL"/>
              </w:rPr>
              <w:t xml:space="preserve">inimum </w:t>
            </w:r>
          </w:p>
          <w:p w:rsidR="00605D74" w:rsidRDefault="00605D74" w:rsidP="005924A1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 xml:space="preserve">Płyta główna z wbudowanym </w:t>
            </w:r>
            <w:proofErr w:type="spellStart"/>
            <w:r>
              <w:rPr>
                <w:rFonts w:ascii="Tahoma" w:hAnsi="Tahoma" w:cs="Tahoma"/>
                <w:color w:val="000000"/>
                <w:lang w:val="pl-PL"/>
              </w:rPr>
              <w:t>kontrlolerem</w:t>
            </w:r>
            <w:proofErr w:type="spellEnd"/>
            <w:r>
              <w:rPr>
                <w:rFonts w:ascii="Tahoma" w:hAnsi="Tahoma" w:cs="Tahoma"/>
                <w:color w:val="000000"/>
                <w:lang w:val="pl-PL"/>
              </w:rPr>
              <w:t xml:space="preserve"> </w:t>
            </w:r>
            <w:proofErr w:type="spellStart"/>
            <w:r>
              <w:rPr>
                <w:rFonts w:ascii="Tahoma" w:hAnsi="Tahoma" w:cs="Tahoma"/>
                <w:color w:val="000000"/>
                <w:lang w:val="pl-PL"/>
              </w:rPr>
              <w:t>Raid</w:t>
            </w:r>
            <w:proofErr w:type="spellEnd"/>
          </w:p>
          <w:p w:rsidR="00D4178C" w:rsidRPr="002E508B" w:rsidRDefault="002F697B" w:rsidP="005924A1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>2</w:t>
            </w:r>
            <w:r w:rsidR="00F95FD8" w:rsidRPr="00482A6A">
              <w:rPr>
                <w:rFonts w:ascii="Tahoma" w:hAnsi="Tahoma" w:cs="Tahoma"/>
                <w:color w:val="000000"/>
                <w:lang w:val="pl-PL"/>
              </w:rPr>
              <w:t xml:space="preserve"> x </w:t>
            </w:r>
            <w:r w:rsidR="00553CCC">
              <w:rPr>
                <w:rFonts w:ascii="Tahoma" w:hAnsi="Tahoma" w:cs="Tahoma"/>
                <w:color w:val="000000"/>
                <w:lang w:val="pl-PL"/>
              </w:rPr>
              <w:t xml:space="preserve">SSD </w:t>
            </w:r>
            <w:r>
              <w:rPr>
                <w:rFonts w:ascii="Tahoma" w:hAnsi="Tahoma" w:cs="Tahoma"/>
                <w:color w:val="000000"/>
                <w:lang w:val="pl-PL"/>
              </w:rPr>
              <w:t>5</w:t>
            </w:r>
            <w:r w:rsidR="002E508B">
              <w:rPr>
                <w:rFonts w:ascii="Tahoma" w:hAnsi="Tahoma" w:cs="Tahoma"/>
                <w:color w:val="000000"/>
                <w:lang w:val="pl-PL"/>
              </w:rPr>
              <w:t>00</w:t>
            </w:r>
            <w:r w:rsidR="00287898">
              <w:rPr>
                <w:rFonts w:ascii="Tahoma" w:hAnsi="Tahoma" w:cs="Tahoma"/>
                <w:color w:val="000000"/>
                <w:lang w:val="pl-PL"/>
              </w:rPr>
              <w:t xml:space="preserve"> </w:t>
            </w:r>
            <w:r w:rsidR="008F54E7">
              <w:rPr>
                <w:rFonts w:ascii="Tahoma" w:hAnsi="Tahoma" w:cs="Tahoma"/>
                <w:color w:val="000000"/>
                <w:lang w:val="pl-PL"/>
              </w:rPr>
              <w:t>GB</w:t>
            </w:r>
            <w:r w:rsidR="002E508B">
              <w:rPr>
                <w:rFonts w:ascii="Tahoma" w:hAnsi="Tahoma" w:cs="Tahoma"/>
                <w:color w:val="000000"/>
                <w:lang w:val="pl-PL"/>
              </w:rPr>
              <w:t xml:space="preserve"> </w:t>
            </w:r>
            <w:proofErr w:type="spellStart"/>
            <w:r w:rsidR="002E508B">
              <w:rPr>
                <w:rFonts w:ascii="Arial" w:hAnsi="Arial" w:cs="Arial"/>
                <w:sz w:val="20"/>
                <w:szCs w:val="20"/>
                <w:lang w:eastAsia="pl-PL"/>
              </w:rPr>
              <w:t>NVMe</w:t>
            </w:r>
            <w:proofErr w:type="spellEnd"/>
            <w:r w:rsidR="002E508B">
              <w:rPr>
                <w:rFonts w:ascii="Arial" w:hAnsi="Arial" w:cs="Arial"/>
                <w:sz w:val="20"/>
                <w:szCs w:val="20"/>
                <w:lang w:eastAsia="pl-PL"/>
              </w:rPr>
              <w:t xml:space="preserve"> M.2 PCIe </w:t>
            </w:r>
            <w:proofErr w:type="spellStart"/>
            <w:r w:rsidR="002E508B">
              <w:rPr>
                <w:rFonts w:ascii="Arial" w:hAnsi="Arial" w:cs="Arial"/>
                <w:sz w:val="20"/>
                <w:szCs w:val="20"/>
                <w:lang w:eastAsia="pl-PL"/>
              </w:rPr>
              <w:t>pracujące</w:t>
            </w:r>
            <w:proofErr w:type="spellEnd"/>
            <w:r w:rsidR="002E508B">
              <w:rPr>
                <w:rFonts w:ascii="Arial" w:hAnsi="Arial" w:cs="Arial"/>
                <w:sz w:val="20"/>
                <w:szCs w:val="20"/>
                <w:lang w:eastAsia="pl-PL"/>
              </w:rPr>
              <w:t xml:space="preserve"> w </w:t>
            </w:r>
            <w:proofErr w:type="spellStart"/>
            <w:r w:rsidR="002E508B">
              <w:rPr>
                <w:rFonts w:ascii="Arial" w:hAnsi="Arial" w:cs="Arial"/>
                <w:sz w:val="20"/>
                <w:szCs w:val="20"/>
                <w:lang w:eastAsia="pl-PL"/>
              </w:rPr>
              <w:t>konfiguracji</w:t>
            </w:r>
            <w:proofErr w:type="spellEnd"/>
            <w:r w:rsidR="002E508B">
              <w:rPr>
                <w:rFonts w:ascii="Arial" w:hAnsi="Arial" w:cs="Arial"/>
                <w:sz w:val="20"/>
                <w:szCs w:val="20"/>
                <w:lang w:eastAsia="pl-PL"/>
              </w:rPr>
              <w:t xml:space="preserve"> Raid</w:t>
            </w:r>
          </w:p>
          <w:p w:rsidR="005924A1" w:rsidRPr="00482A6A" w:rsidRDefault="005924A1" w:rsidP="005924A1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  <w:tc>
          <w:tcPr>
            <w:tcW w:w="629" w:type="pct"/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</w:tr>
      <w:tr w:rsidR="00046418" w:rsidRPr="00482A6A" w:rsidTr="0053273D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482A6A">
              <w:rPr>
                <w:rFonts w:ascii="Tahoma" w:hAnsi="Tahoma" w:cs="Tahoma"/>
                <w:color w:val="000000"/>
                <w:lang w:val="pl-PL"/>
              </w:rPr>
              <w:t>Wbudowane napędy optyczne</w:t>
            </w:r>
          </w:p>
        </w:tc>
        <w:tc>
          <w:tcPr>
            <w:tcW w:w="341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482A6A" w:rsidRDefault="003A31E4" w:rsidP="005924A1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>NIE</w:t>
            </w:r>
          </w:p>
        </w:tc>
        <w:tc>
          <w:tcPr>
            <w:tcW w:w="629" w:type="pct"/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</w:tr>
      <w:tr w:rsidR="00046418" w:rsidRPr="00482A6A" w:rsidTr="0053273D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482A6A">
              <w:rPr>
                <w:rFonts w:ascii="Tahoma" w:hAnsi="Tahoma" w:cs="Tahoma"/>
                <w:color w:val="000000"/>
                <w:lang w:val="pl-PL"/>
              </w:rPr>
              <w:t>Wbudowane czytniki</w:t>
            </w:r>
            <w:r w:rsidR="00080366">
              <w:rPr>
                <w:rFonts w:ascii="Tahoma" w:hAnsi="Tahoma" w:cs="Tahoma"/>
                <w:color w:val="000000"/>
                <w:lang w:val="pl-PL"/>
              </w:rPr>
              <w:t xml:space="preserve"> kart SD</w:t>
            </w:r>
          </w:p>
        </w:tc>
        <w:tc>
          <w:tcPr>
            <w:tcW w:w="341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482A6A" w:rsidRDefault="000A18FF" w:rsidP="00C15E74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>NIE</w:t>
            </w:r>
          </w:p>
        </w:tc>
        <w:tc>
          <w:tcPr>
            <w:tcW w:w="629" w:type="pct"/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</w:tr>
      <w:tr w:rsidR="00046418" w:rsidRPr="00482A6A" w:rsidTr="0053273D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</w:rPr>
            </w:pPr>
            <w:proofErr w:type="spellStart"/>
            <w:r w:rsidRPr="00482A6A">
              <w:rPr>
                <w:rFonts w:ascii="Tahoma" w:hAnsi="Tahoma" w:cs="Tahoma"/>
                <w:color w:val="000000"/>
              </w:rPr>
              <w:t>Dźwięk</w:t>
            </w:r>
            <w:proofErr w:type="spellEnd"/>
          </w:p>
        </w:tc>
        <w:tc>
          <w:tcPr>
            <w:tcW w:w="341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953CB" w:rsidRDefault="00046418">
            <w:pPr>
              <w:spacing w:after="250" w:line="240" w:lineRule="auto"/>
              <w:rPr>
                <w:rFonts w:ascii="Tahoma" w:hAnsi="Tahoma" w:cs="Tahoma"/>
                <w:color w:val="000000"/>
              </w:rPr>
            </w:pPr>
            <w:proofErr w:type="spellStart"/>
            <w:r w:rsidRPr="00482A6A">
              <w:rPr>
                <w:rFonts w:ascii="Tahoma" w:hAnsi="Tahoma" w:cs="Tahoma"/>
                <w:color w:val="000000"/>
              </w:rPr>
              <w:t>Wbudowana</w:t>
            </w:r>
            <w:proofErr w:type="spellEnd"/>
            <w:r w:rsidRPr="00482A6A">
              <w:rPr>
                <w:rFonts w:ascii="Tahoma" w:hAnsi="Tahoma" w:cs="Tahoma"/>
                <w:color w:val="000000"/>
              </w:rPr>
              <w:t>, High Definition (HD) Audio</w:t>
            </w:r>
            <w:r w:rsidR="00D953CB">
              <w:rPr>
                <w:rFonts w:ascii="Tahoma" w:hAnsi="Tahoma" w:cs="Tahoma"/>
                <w:color w:val="000000"/>
              </w:rPr>
              <w:t xml:space="preserve"> </w:t>
            </w:r>
          </w:p>
          <w:p w:rsidR="00046418" w:rsidRPr="00482A6A" w:rsidRDefault="00D953CB" w:rsidP="00D953CB">
            <w:pPr>
              <w:spacing w:after="250" w:line="240" w:lineRule="auto"/>
              <w:rPr>
                <w:rFonts w:ascii="Tahoma" w:hAnsi="Tahoma" w:cs="Tahoma"/>
                <w:color w:val="000000"/>
              </w:rPr>
            </w:pPr>
            <w:proofErr w:type="spellStart"/>
            <w:r>
              <w:rPr>
                <w:rFonts w:ascii="Tahoma" w:hAnsi="Tahoma" w:cs="Tahoma"/>
                <w:color w:val="000000"/>
              </w:rPr>
              <w:t>obsługa</w:t>
            </w:r>
            <w:proofErr w:type="spellEnd"/>
            <w:r>
              <w:rPr>
                <w:rFonts w:ascii="Tahoma" w:hAnsi="Tahoma" w:cs="Tahoma"/>
                <w:color w:val="000000"/>
              </w:rPr>
              <w:t xml:space="preserve"> 2/4/5.1/7.1 </w:t>
            </w:r>
            <w:proofErr w:type="spellStart"/>
            <w:r>
              <w:rPr>
                <w:rFonts w:ascii="Tahoma" w:hAnsi="Tahoma" w:cs="Tahoma"/>
                <w:color w:val="000000"/>
              </w:rPr>
              <w:t>kanałów</w:t>
            </w:r>
            <w:proofErr w:type="spellEnd"/>
          </w:p>
        </w:tc>
        <w:tc>
          <w:tcPr>
            <w:tcW w:w="629" w:type="pct"/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</w:rPr>
            </w:pPr>
          </w:p>
        </w:tc>
      </w:tr>
      <w:tr w:rsidR="00046418" w:rsidRPr="00482A6A" w:rsidTr="0053273D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482A6A">
              <w:rPr>
                <w:rFonts w:ascii="Tahoma" w:hAnsi="Tahoma" w:cs="Tahoma"/>
                <w:color w:val="000000"/>
                <w:lang w:val="pl-PL"/>
              </w:rPr>
              <w:t>Kamera internetowa</w:t>
            </w:r>
          </w:p>
        </w:tc>
        <w:tc>
          <w:tcPr>
            <w:tcW w:w="341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482A6A" w:rsidRDefault="00C15E74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>NIE</w:t>
            </w:r>
          </w:p>
        </w:tc>
        <w:tc>
          <w:tcPr>
            <w:tcW w:w="629" w:type="pct"/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</w:tr>
      <w:tr w:rsidR="00046418" w:rsidRPr="00482A6A" w:rsidTr="0053273D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</w:rPr>
            </w:pPr>
            <w:proofErr w:type="spellStart"/>
            <w:r w:rsidRPr="00482A6A">
              <w:rPr>
                <w:rFonts w:ascii="Tahoma" w:hAnsi="Tahoma" w:cs="Tahoma"/>
                <w:color w:val="000000"/>
              </w:rPr>
              <w:t>Łączność</w:t>
            </w:r>
            <w:proofErr w:type="spellEnd"/>
          </w:p>
        </w:tc>
        <w:tc>
          <w:tcPr>
            <w:tcW w:w="341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359EF" w:rsidRPr="003A0879" w:rsidRDefault="00E359EF">
            <w:pPr>
              <w:spacing w:after="250" w:line="240" w:lineRule="auto"/>
              <w:rPr>
                <w:rFonts w:ascii="Tahoma" w:hAnsi="Tahoma" w:cs="Tahoma"/>
              </w:rPr>
            </w:pPr>
            <w:r w:rsidRPr="003A0879">
              <w:rPr>
                <w:rFonts w:ascii="Tahoma" w:hAnsi="Tahoma" w:cs="Tahoma"/>
              </w:rPr>
              <w:t>Minimum</w:t>
            </w:r>
            <w:r w:rsidR="000565A5">
              <w:rPr>
                <w:rFonts w:ascii="Tahoma" w:hAnsi="Tahoma" w:cs="Tahoma"/>
              </w:rPr>
              <w:t xml:space="preserve"> 2 </w:t>
            </w:r>
            <w:proofErr w:type="spellStart"/>
            <w:r w:rsidR="000565A5">
              <w:rPr>
                <w:rFonts w:ascii="Tahoma" w:hAnsi="Tahoma" w:cs="Tahoma"/>
              </w:rPr>
              <w:t>karty</w:t>
            </w:r>
            <w:proofErr w:type="spellEnd"/>
            <w:r w:rsidR="000565A5">
              <w:rPr>
                <w:rFonts w:ascii="Tahoma" w:hAnsi="Tahoma" w:cs="Tahoma"/>
              </w:rPr>
              <w:t xml:space="preserve"> </w:t>
            </w:r>
            <w:proofErr w:type="spellStart"/>
            <w:r w:rsidR="000565A5">
              <w:rPr>
                <w:rFonts w:ascii="Tahoma" w:hAnsi="Tahoma" w:cs="Tahoma"/>
              </w:rPr>
              <w:t>sieciowe</w:t>
            </w:r>
            <w:proofErr w:type="spellEnd"/>
          </w:p>
          <w:p w:rsidR="00046418" w:rsidRDefault="000565A5" w:rsidP="003A0879">
            <w:pPr>
              <w:spacing w:after="250" w:line="240" w:lineRule="auto"/>
              <w:rPr>
                <w:rFonts w:ascii="Tahoma" w:hAnsi="Tahoma" w:cs="Tahoma"/>
              </w:rPr>
            </w:pPr>
            <w:proofErr w:type="spellStart"/>
            <w:r>
              <w:rPr>
                <w:rFonts w:ascii="Tahoma" w:hAnsi="Tahoma" w:cs="Tahoma"/>
              </w:rPr>
              <w:t>Wbudowana</w:t>
            </w:r>
            <w:proofErr w:type="spellEnd"/>
            <w:r>
              <w:rPr>
                <w:rFonts w:ascii="Tahoma" w:hAnsi="Tahoma" w:cs="Tahoma"/>
              </w:rPr>
              <w:t xml:space="preserve"> </w:t>
            </w:r>
            <w:r w:rsidR="00046418" w:rsidRPr="003A0879">
              <w:rPr>
                <w:rFonts w:ascii="Tahoma" w:hAnsi="Tahoma" w:cs="Tahoma"/>
              </w:rPr>
              <w:t xml:space="preserve">1 x </w:t>
            </w:r>
            <w:r w:rsidR="003A0879" w:rsidRPr="003A0879">
              <w:rPr>
                <w:rFonts w:ascii="Tahoma" w:hAnsi="Tahoma" w:cs="Tahoma"/>
              </w:rPr>
              <w:t xml:space="preserve">LAN </w:t>
            </w:r>
            <w:r w:rsidR="00046418" w:rsidRPr="003A0879">
              <w:rPr>
                <w:rFonts w:ascii="Tahoma" w:hAnsi="Tahoma" w:cs="Tahoma"/>
              </w:rPr>
              <w:t>10/100/1000</w:t>
            </w:r>
            <w:r w:rsidR="00D4178C">
              <w:rPr>
                <w:rFonts w:ascii="Tahoma" w:hAnsi="Tahoma" w:cs="Tahoma"/>
              </w:rPr>
              <w:t>/</w:t>
            </w:r>
            <w:r w:rsidR="00D4178C" w:rsidRPr="00D4178C">
              <w:rPr>
                <w:rFonts w:ascii="Tahoma" w:hAnsi="Tahoma" w:cs="Tahoma"/>
                <w:b/>
              </w:rPr>
              <w:t>10000</w:t>
            </w:r>
            <w:r w:rsidR="00046418" w:rsidRPr="003A0879">
              <w:rPr>
                <w:rFonts w:ascii="Tahoma" w:hAnsi="Tahoma" w:cs="Tahoma"/>
              </w:rPr>
              <w:t xml:space="preserve"> Mbit/s</w:t>
            </w:r>
          </w:p>
          <w:p w:rsidR="000565A5" w:rsidRDefault="000565A5" w:rsidP="003A0879">
            <w:pPr>
              <w:spacing w:after="250" w:line="240" w:lineRule="auto"/>
              <w:rPr>
                <w:rFonts w:ascii="Tahoma" w:hAnsi="Tahoma" w:cs="Tahoma"/>
              </w:rPr>
            </w:pPr>
            <w:proofErr w:type="spellStart"/>
            <w:r>
              <w:rPr>
                <w:rFonts w:ascii="Tahoma" w:hAnsi="Tahoma" w:cs="Tahoma"/>
              </w:rPr>
              <w:t>Dodatkowa</w:t>
            </w:r>
            <w:proofErr w:type="spellEnd"/>
            <w:r>
              <w:rPr>
                <w:rFonts w:ascii="Tahoma" w:hAnsi="Tahoma" w:cs="Tahoma"/>
              </w:rPr>
              <w:t xml:space="preserve"> </w:t>
            </w:r>
            <w:proofErr w:type="spellStart"/>
            <w:r>
              <w:rPr>
                <w:rFonts w:ascii="Tahoma" w:hAnsi="Tahoma" w:cs="Tahoma"/>
              </w:rPr>
              <w:t>karta</w:t>
            </w:r>
            <w:proofErr w:type="spellEnd"/>
            <w:r>
              <w:rPr>
                <w:rFonts w:ascii="Tahoma" w:hAnsi="Tahoma" w:cs="Tahoma"/>
              </w:rPr>
              <w:t xml:space="preserve"> </w:t>
            </w:r>
            <w:proofErr w:type="spellStart"/>
            <w:r>
              <w:rPr>
                <w:rFonts w:ascii="Tahoma" w:hAnsi="Tahoma" w:cs="Tahoma"/>
              </w:rPr>
              <w:t>sieciowa</w:t>
            </w:r>
            <w:proofErr w:type="spellEnd"/>
            <w:r>
              <w:rPr>
                <w:rFonts w:ascii="Tahoma" w:hAnsi="Tahoma" w:cs="Tahoma"/>
              </w:rPr>
              <w:t xml:space="preserve"> </w:t>
            </w:r>
            <w:r w:rsidRPr="003A0879">
              <w:rPr>
                <w:rFonts w:ascii="Tahoma" w:hAnsi="Tahoma" w:cs="Tahoma"/>
              </w:rPr>
              <w:t>1 x LAN 10/100/1000</w:t>
            </w:r>
            <w:r>
              <w:rPr>
                <w:rFonts w:ascii="Tahoma" w:hAnsi="Tahoma" w:cs="Tahoma"/>
              </w:rPr>
              <w:t>/</w:t>
            </w:r>
            <w:r w:rsidRPr="00D4178C">
              <w:rPr>
                <w:rFonts w:ascii="Tahoma" w:hAnsi="Tahoma" w:cs="Tahoma"/>
                <w:b/>
              </w:rPr>
              <w:t>10000</w:t>
            </w:r>
            <w:r w:rsidRPr="003A0879">
              <w:rPr>
                <w:rFonts w:ascii="Tahoma" w:hAnsi="Tahoma" w:cs="Tahoma"/>
              </w:rPr>
              <w:t xml:space="preserve"> Mbit/s</w:t>
            </w:r>
            <w:r>
              <w:rPr>
                <w:rFonts w:ascii="Tahoma" w:hAnsi="Tahoma" w:cs="Tahoma"/>
              </w:rPr>
              <w:t xml:space="preserve"> PCIe</w:t>
            </w:r>
          </w:p>
          <w:p w:rsidR="008F54E7" w:rsidRPr="00482A6A" w:rsidRDefault="008F54E7" w:rsidP="003A0879">
            <w:pPr>
              <w:spacing w:after="250" w:line="240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629" w:type="pct"/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</w:rPr>
            </w:pPr>
          </w:p>
        </w:tc>
      </w:tr>
      <w:tr w:rsidR="00046418" w:rsidRPr="00482A6A" w:rsidTr="0053273D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482A6A" w:rsidRDefault="002A13B1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>Zasilacz</w:t>
            </w:r>
          </w:p>
        </w:tc>
        <w:tc>
          <w:tcPr>
            <w:tcW w:w="341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Default="002A13B1" w:rsidP="000A18FF">
            <w:pPr>
              <w:spacing w:before="100" w:beforeAutospacing="1" w:after="100" w:afterAutospacing="1" w:line="240" w:lineRule="auto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 xml:space="preserve">Minimum </w:t>
            </w:r>
            <w:r w:rsidR="000D059C">
              <w:rPr>
                <w:rFonts w:ascii="Tahoma" w:hAnsi="Tahoma" w:cs="Tahoma"/>
                <w:color w:val="000000"/>
              </w:rPr>
              <w:t>5</w:t>
            </w:r>
            <w:r w:rsidR="000565A5">
              <w:rPr>
                <w:rFonts w:ascii="Tahoma" w:hAnsi="Tahoma" w:cs="Tahoma"/>
                <w:color w:val="000000"/>
              </w:rPr>
              <w:t>5</w:t>
            </w:r>
            <w:r w:rsidR="00553CCC">
              <w:rPr>
                <w:rFonts w:ascii="Tahoma" w:hAnsi="Tahoma" w:cs="Tahoma"/>
                <w:color w:val="000000"/>
              </w:rPr>
              <w:t>0</w:t>
            </w:r>
            <w:r>
              <w:rPr>
                <w:rFonts w:ascii="Tahoma" w:hAnsi="Tahoma" w:cs="Tahoma"/>
                <w:color w:val="000000"/>
              </w:rPr>
              <w:t xml:space="preserve"> W </w:t>
            </w:r>
          </w:p>
          <w:p w:rsidR="000A18FF" w:rsidRDefault="000A18FF" w:rsidP="000A18FF">
            <w:pPr>
              <w:spacing w:before="100" w:beforeAutospacing="1" w:after="100" w:afterAutospacing="1" w:line="240" w:lineRule="auto"/>
              <w:rPr>
                <w:rFonts w:ascii="Tahoma" w:hAnsi="Tahoma" w:cs="Tahoma"/>
                <w:color w:val="000000"/>
              </w:rPr>
            </w:pPr>
            <w:proofErr w:type="spellStart"/>
            <w:r>
              <w:rPr>
                <w:rFonts w:ascii="Tahoma" w:hAnsi="Tahoma" w:cs="Tahoma"/>
                <w:color w:val="000000"/>
              </w:rPr>
              <w:t>Sprawnoś</w:t>
            </w:r>
            <w:r w:rsidR="00CF09E7">
              <w:rPr>
                <w:rFonts w:ascii="Tahoma" w:hAnsi="Tahoma" w:cs="Tahoma"/>
                <w:color w:val="000000"/>
              </w:rPr>
              <w:t>ć</w:t>
            </w:r>
            <w:proofErr w:type="spellEnd"/>
            <w:r>
              <w:rPr>
                <w:rFonts w:ascii="Tahoma" w:hAnsi="Tahoma" w:cs="Tahoma"/>
                <w:color w:val="000000"/>
              </w:rPr>
              <w:t xml:space="preserve"> </w:t>
            </w:r>
            <w:proofErr w:type="spellStart"/>
            <w:r>
              <w:rPr>
                <w:rFonts w:ascii="Tahoma" w:hAnsi="Tahoma" w:cs="Tahoma"/>
                <w:color w:val="000000"/>
              </w:rPr>
              <w:t>zasilacza</w:t>
            </w:r>
            <w:proofErr w:type="spellEnd"/>
            <w:r>
              <w:rPr>
                <w:rFonts w:ascii="Tahoma" w:hAnsi="Tahoma" w:cs="Tahoma"/>
                <w:color w:val="000000"/>
              </w:rPr>
              <w:t xml:space="preserve"> </w:t>
            </w:r>
            <w:proofErr w:type="spellStart"/>
            <w:r w:rsidR="000D059C">
              <w:rPr>
                <w:rFonts w:ascii="Tahoma" w:hAnsi="Tahoma" w:cs="Tahoma"/>
                <w:color w:val="000000"/>
              </w:rPr>
              <w:t>powyżej</w:t>
            </w:r>
            <w:proofErr w:type="spellEnd"/>
            <w:r>
              <w:rPr>
                <w:rFonts w:ascii="Tahoma" w:hAnsi="Tahoma" w:cs="Tahoma"/>
                <w:color w:val="000000"/>
              </w:rPr>
              <w:t xml:space="preserve"> 80</w:t>
            </w:r>
            <w:r w:rsidR="000D059C">
              <w:rPr>
                <w:rFonts w:ascii="Tahoma" w:hAnsi="Tahoma" w:cs="Tahoma"/>
                <w:color w:val="000000"/>
              </w:rPr>
              <w:t>%</w:t>
            </w:r>
            <w:r w:rsidR="00773103">
              <w:rPr>
                <w:rFonts w:ascii="Tahoma" w:hAnsi="Tahoma" w:cs="Tahoma"/>
                <w:color w:val="000000"/>
              </w:rPr>
              <w:t xml:space="preserve"> </w:t>
            </w:r>
            <w:r w:rsidR="00287898">
              <w:rPr>
                <w:rFonts w:ascii="Tahoma" w:hAnsi="Tahoma" w:cs="Tahoma"/>
                <w:color w:val="000000"/>
              </w:rPr>
              <w:t xml:space="preserve">- </w:t>
            </w:r>
            <w:proofErr w:type="spellStart"/>
            <w:r w:rsidR="00287898">
              <w:rPr>
                <w:rFonts w:ascii="Tahoma" w:hAnsi="Tahoma" w:cs="Tahoma"/>
                <w:color w:val="000000"/>
              </w:rPr>
              <w:t>Certyfikat</w:t>
            </w:r>
            <w:proofErr w:type="spellEnd"/>
            <w:r w:rsidR="00287898">
              <w:rPr>
                <w:rFonts w:ascii="Tahoma" w:hAnsi="Tahoma" w:cs="Tahoma"/>
                <w:color w:val="000000"/>
              </w:rPr>
              <w:t xml:space="preserve"> 80Plus</w:t>
            </w:r>
          </w:p>
          <w:p w:rsidR="009A1DFA" w:rsidRDefault="009A1DFA" w:rsidP="000A18FF">
            <w:pPr>
              <w:spacing w:before="100" w:beforeAutospacing="1" w:after="100" w:afterAutospacing="1" w:line="240" w:lineRule="auto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 xml:space="preserve">PFC </w:t>
            </w:r>
            <w:proofErr w:type="spellStart"/>
            <w:r>
              <w:rPr>
                <w:rFonts w:ascii="Tahoma" w:hAnsi="Tahoma" w:cs="Tahoma"/>
                <w:color w:val="000000"/>
              </w:rPr>
              <w:t>aktywne</w:t>
            </w:r>
            <w:proofErr w:type="spellEnd"/>
          </w:p>
          <w:p w:rsidR="009A1DFA" w:rsidRDefault="009A1DFA" w:rsidP="000A18FF">
            <w:pPr>
              <w:spacing w:before="100" w:beforeAutospacing="1" w:after="100" w:afterAutospacing="1" w:line="240" w:lineRule="auto"/>
              <w:rPr>
                <w:rFonts w:ascii="Tahoma" w:hAnsi="Tahoma" w:cs="Tahoma"/>
                <w:color w:val="000000"/>
              </w:rPr>
            </w:pPr>
            <w:proofErr w:type="spellStart"/>
            <w:r>
              <w:rPr>
                <w:rFonts w:ascii="Tahoma" w:hAnsi="Tahoma" w:cs="Tahoma"/>
                <w:color w:val="000000"/>
              </w:rPr>
              <w:t>Wentylator</w:t>
            </w:r>
            <w:proofErr w:type="spellEnd"/>
            <w:r>
              <w:rPr>
                <w:rFonts w:ascii="Tahoma" w:hAnsi="Tahoma" w:cs="Tahoma"/>
                <w:color w:val="000000"/>
              </w:rPr>
              <w:t xml:space="preserve"> 12cm</w:t>
            </w:r>
          </w:p>
          <w:p w:rsidR="002C6DC4" w:rsidRDefault="002C6DC4" w:rsidP="000A18FF">
            <w:pPr>
              <w:spacing w:before="100" w:beforeAutospacing="1" w:after="100" w:afterAutospacing="1" w:line="240" w:lineRule="auto"/>
              <w:rPr>
                <w:rFonts w:ascii="Tahoma" w:hAnsi="Tahoma" w:cs="Tahoma"/>
                <w:color w:val="000000"/>
              </w:rPr>
            </w:pPr>
          </w:p>
          <w:p w:rsidR="00553CCC" w:rsidRPr="00482A6A" w:rsidRDefault="00553CCC" w:rsidP="00773103">
            <w:pPr>
              <w:spacing w:before="100" w:beforeAutospacing="1" w:after="100" w:afterAutospacing="1" w:line="240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629" w:type="pct"/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</w:rPr>
            </w:pPr>
          </w:p>
        </w:tc>
      </w:tr>
      <w:tr w:rsidR="00046418" w:rsidRPr="00482A6A" w:rsidTr="0053273D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482A6A">
              <w:rPr>
                <w:rFonts w:ascii="Tahoma" w:hAnsi="Tahoma" w:cs="Tahoma"/>
                <w:color w:val="000000"/>
                <w:lang w:val="pl-PL"/>
              </w:rPr>
              <w:lastRenderedPageBreak/>
              <w:t>Rod</w:t>
            </w:r>
            <w:r w:rsidR="002A13B1">
              <w:rPr>
                <w:rFonts w:ascii="Tahoma" w:hAnsi="Tahoma" w:cs="Tahoma"/>
                <w:color w:val="000000"/>
                <w:lang w:val="pl-PL"/>
              </w:rPr>
              <w:t>zaje wyjść / wejść</w:t>
            </w:r>
            <w:r w:rsidR="009A1DFA">
              <w:rPr>
                <w:rFonts w:ascii="Tahoma" w:hAnsi="Tahoma" w:cs="Tahoma"/>
                <w:color w:val="000000"/>
                <w:lang w:val="pl-PL"/>
              </w:rPr>
              <w:t xml:space="preserve"> panel tylny</w:t>
            </w:r>
            <w:r w:rsidR="000565A5">
              <w:rPr>
                <w:rFonts w:ascii="Tahoma" w:hAnsi="Tahoma" w:cs="Tahoma"/>
                <w:color w:val="000000"/>
                <w:lang w:val="pl-PL"/>
              </w:rPr>
              <w:t xml:space="preserve"> płyty </w:t>
            </w:r>
            <w:proofErr w:type="spellStart"/>
            <w:r w:rsidR="000565A5">
              <w:rPr>
                <w:rFonts w:ascii="Tahoma" w:hAnsi="Tahoma" w:cs="Tahoma"/>
                <w:color w:val="000000"/>
                <w:lang w:val="pl-PL"/>
              </w:rPr>
              <w:t>głownej</w:t>
            </w:r>
            <w:proofErr w:type="spellEnd"/>
            <w:r w:rsidR="000565A5">
              <w:rPr>
                <w:rFonts w:ascii="Tahoma" w:hAnsi="Tahoma" w:cs="Tahoma"/>
                <w:color w:val="000000"/>
                <w:lang w:val="pl-PL"/>
              </w:rPr>
              <w:t xml:space="preserve"> bez dodatkowych kart</w:t>
            </w:r>
          </w:p>
        </w:tc>
        <w:tc>
          <w:tcPr>
            <w:tcW w:w="341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53CCC" w:rsidRDefault="00553CCC" w:rsidP="00553CCC">
            <w:pPr>
              <w:spacing w:before="100" w:beforeAutospacing="1" w:after="100" w:afterAutospacing="1" w:line="240" w:lineRule="auto"/>
              <w:ind w:left="720"/>
              <w:jc w:val="both"/>
              <w:rPr>
                <w:rFonts w:ascii="Tahoma" w:hAnsi="Tahoma" w:cs="Tahoma"/>
                <w:color w:val="000000"/>
                <w:lang w:val="de-DE"/>
              </w:rPr>
            </w:pPr>
            <w:r>
              <w:rPr>
                <w:rFonts w:ascii="Tahoma" w:hAnsi="Tahoma" w:cs="Tahoma"/>
                <w:color w:val="000000"/>
                <w:lang w:val="de-DE"/>
              </w:rPr>
              <w:t>Minimum</w:t>
            </w:r>
          </w:p>
          <w:p w:rsidR="000D059C" w:rsidRDefault="000D059C" w:rsidP="00287898">
            <w:pPr>
              <w:spacing w:after="0" w:line="240" w:lineRule="auto"/>
              <w:ind w:left="360"/>
              <w:rPr>
                <w:rFonts w:ascii="Tahoma" w:hAnsi="Tahoma" w:cs="Tahoma"/>
                <w:color w:val="000000"/>
                <w:lang w:val="de-DE"/>
              </w:rPr>
            </w:pPr>
          </w:p>
          <w:p w:rsidR="00046418" w:rsidRPr="002A13B1" w:rsidRDefault="000D059C" w:rsidP="000565A5">
            <w:pPr>
              <w:spacing w:after="0" w:line="240" w:lineRule="auto"/>
              <w:ind w:left="360"/>
              <w:rPr>
                <w:rFonts w:ascii="Tahoma" w:hAnsi="Tahoma" w:cs="Tahoma"/>
                <w:color w:val="000000"/>
                <w:lang w:val="de-DE"/>
              </w:rPr>
            </w:pPr>
            <w:r>
              <w:rPr>
                <w:rFonts w:ascii="Tahoma" w:hAnsi="Tahoma" w:cs="Tahoma"/>
                <w:color w:val="000000"/>
                <w:lang w:val="de-DE"/>
              </w:rPr>
              <w:t>D</w:t>
            </w:r>
            <w:r w:rsidR="000565A5">
              <w:rPr>
                <w:rFonts w:ascii="Tahoma" w:hAnsi="Tahoma" w:cs="Tahoma"/>
                <w:color w:val="000000"/>
                <w:lang w:val="de-DE"/>
              </w:rPr>
              <w:t>P</w:t>
            </w:r>
            <w:r>
              <w:rPr>
                <w:rFonts w:ascii="Tahoma" w:hAnsi="Tahoma" w:cs="Tahoma"/>
                <w:color w:val="000000"/>
                <w:lang w:val="de-DE"/>
              </w:rPr>
              <w:t xml:space="preserve"> 1szt</w:t>
            </w:r>
            <w:r w:rsidR="00553CCC">
              <w:rPr>
                <w:rFonts w:ascii="Tahoma" w:hAnsi="Tahoma" w:cs="Tahoma"/>
                <w:color w:val="000000"/>
                <w:lang w:val="de-DE"/>
              </w:rPr>
              <w:br/>
              <w:t xml:space="preserve">RJ45 (LAN) - 1 </w:t>
            </w:r>
            <w:proofErr w:type="spellStart"/>
            <w:r w:rsidR="00553CCC">
              <w:rPr>
                <w:rFonts w:ascii="Tahoma" w:hAnsi="Tahoma" w:cs="Tahoma"/>
                <w:color w:val="000000"/>
                <w:lang w:val="de-DE"/>
              </w:rPr>
              <w:t>szt</w:t>
            </w:r>
            <w:proofErr w:type="spellEnd"/>
            <w:r w:rsidR="00553CCC">
              <w:rPr>
                <w:rFonts w:ascii="Tahoma" w:hAnsi="Tahoma" w:cs="Tahoma"/>
                <w:color w:val="000000"/>
                <w:lang w:val="de-DE"/>
              </w:rPr>
              <w:t>.</w:t>
            </w:r>
            <w:r w:rsidR="00553CCC">
              <w:rPr>
                <w:rFonts w:ascii="Tahoma" w:hAnsi="Tahoma" w:cs="Tahoma"/>
                <w:color w:val="000000"/>
                <w:lang w:val="de-DE"/>
              </w:rPr>
              <w:br/>
            </w:r>
            <w:r w:rsidR="00553CCC" w:rsidRPr="00553CCC">
              <w:rPr>
                <w:rFonts w:ascii="Tahoma" w:hAnsi="Tahoma" w:cs="Tahoma"/>
                <w:color w:val="000000"/>
                <w:lang w:val="de-DE"/>
              </w:rPr>
              <w:t>US</w:t>
            </w:r>
            <w:r w:rsidR="00553CCC">
              <w:rPr>
                <w:rFonts w:ascii="Tahoma" w:hAnsi="Tahoma" w:cs="Tahoma"/>
                <w:color w:val="000000"/>
                <w:lang w:val="de-DE"/>
              </w:rPr>
              <w:t>B 3.</w:t>
            </w:r>
            <w:r w:rsidR="000565A5">
              <w:rPr>
                <w:rFonts w:ascii="Tahoma" w:hAnsi="Tahoma" w:cs="Tahoma"/>
                <w:color w:val="000000"/>
                <w:lang w:val="de-DE"/>
              </w:rPr>
              <w:t>2</w:t>
            </w:r>
            <w:r w:rsidR="00553CCC">
              <w:rPr>
                <w:rFonts w:ascii="Tahoma" w:hAnsi="Tahoma" w:cs="Tahoma"/>
                <w:color w:val="000000"/>
                <w:lang w:val="de-DE"/>
              </w:rPr>
              <w:t xml:space="preserve"> - </w:t>
            </w:r>
            <w:r w:rsidR="000565A5">
              <w:rPr>
                <w:rFonts w:ascii="Tahoma" w:hAnsi="Tahoma" w:cs="Tahoma"/>
                <w:color w:val="000000"/>
                <w:lang w:val="de-DE"/>
              </w:rPr>
              <w:t>6</w:t>
            </w:r>
            <w:r w:rsidR="00553CCC">
              <w:rPr>
                <w:rFonts w:ascii="Tahoma" w:hAnsi="Tahoma" w:cs="Tahoma"/>
                <w:color w:val="000000"/>
                <w:lang w:val="de-DE"/>
              </w:rPr>
              <w:t xml:space="preserve"> </w:t>
            </w:r>
            <w:proofErr w:type="spellStart"/>
            <w:r w:rsidR="00553CCC">
              <w:rPr>
                <w:rFonts w:ascii="Tahoma" w:hAnsi="Tahoma" w:cs="Tahoma"/>
                <w:color w:val="000000"/>
                <w:lang w:val="de-DE"/>
              </w:rPr>
              <w:t>szt</w:t>
            </w:r>
            <w:proofErr w:type="spellEnd"/>
            <w:r w:rsidR="00553CCC">
              <w:rPr>
                <w:rFonts w:ascii="Tahoma" w:hAnsi="Tahoma" w:cs="Tahoma"/>
                <w:color w:val="000000"/>
                <w:lang w:val="de-DE"/>
              </w:rPr>
              <w:t>.</w:t>
            </w:r>
            <w:r w:rsidR="00553CCC">
              <w:rPr>
                <w:rFonts w:ascii="Tahoma" w:hAnsi="Tahoma" w:cs="Tahoma"/>
                <w:color w:val="000000"/>
                <w:lang w:val="de-DE"/>
              </w:rPr>
              <w:br/>
              <w:t xml:space="preserve">PS/2 </w:t>
            </w:r>
            <w:proofErr w:type="spellStart"/>
            <w:r w:rsidR="00553CCC">
              <w:rPr>
                <w:rFonts w:ascii="Tahoma" w:hAnsi="Tahoma" w:cs="Tahoma"/>
                <w:color w:val="000000"/>
                <w:lang w:val="de-DE"/>
              </w:rPr>
              <w:t>klawiatura</w:t>
            </w:r>
            <w:proofErr w:type="spellEnd"/>
            <w:r w:rsidR="00553CCC">
              <w:rPr>
                <w:rFonts w:ascii="Tahoma" w:hAnsi="Tahoma" w:cs="Tahoma"/>
                <w:color w:val="000000"/>
                <w:lang w:val="de-DE"/>
              </w:rPr>
              <w:t>/</w:t>
            </w:r>
            <w:proofErr w:type="spellStart"/>
            <w:r w:rsidR="00553CCC">
              <w:rPr>
                <w:rFonts w:ascii="Tahoma" w:hAnsi="Tahoma" w:cs="Tahoma"/>
                <w:color w:val="000000"/>
                <w:lang w:val="de-DE"/>
              </w:rPr>
              <w:t>mysz</w:t>
            </w:r>
            <w:proofErr w:type="spellEnd"/>
            <w:r w:rsidR="00553CCC">
              <w:rPr>
                <w:rFonts w:ascii="Tahoma" w:hAnsi="Tahoma" w:cs="Tahoma"/>
                <w:color w:val="000000"/>
                <w:lang w:val="de-DE"/>
              </w:rPr>
              <w:t xml:space="preserve"> </w:t>
            </w:r>
            <w:r w:rsidR="000565A5">
              <w:rPr>
                <w:rFonts w:ascii="Tahoma" w:hAnsi="Tahoma" w:cs="Tahoma"/>
                <w:color w:val="000000"/>
                <w:lang w:val="de-DE"/>
              </w:rPr>
              <w:t>–</w:t>
            </w:r>
            <w:r w:rsidR="00553CCC">
              <w:rPr>
                <w:rFonts w:ascii="Tahoma" w:hAnsi="Tahoma" w:cs="Tahoma"/>
                <w:color w:val="000000"/>
                <w:lang w:val="de-DE"/>
              </w:rPr>
              <w:t xml:space="preserve"> </w:t>
            </w:r>
            <w:r w:rsidR="00287898">
              <w:rPr>
                <w:rFonts w:ascii="Tahoma" w:hAnsi="Tahoma" w:cs="Tahoma"/>
                <w:color w:val="000000"/>
                <w:lang w:val="de-DE"/>
              </w:rPr>
              <w:t>1</w:t>
            </w:r>
            <w:r w:rsidR="000565A5">
              <w:rPr>
                <w:rFonts w:ascii="Tahoma" w:hAnsi="Tahoma" w:cs="Tahoma"/>
                <w:color w:val="000000"/>
                <w:lang w:val="de-DE"/>
              </w:rPr>
              <w:t>/1</w:t>
            </w:r>
            <w:r w:rsidR="00553CCC">
              <w:rPr>
                <w:rFonts w:ascii="Tahoma" w:hAnsi="Tahoma" w:cs="Tahoma"/>
                <w:color w:val="000000"/>
                <w:lang w:val="de-DE"/>
              </w:rPr>
              <w:t xml:space="preserve"> </w:t>
            </w:r>
            <w:proofErr w:type="spellStart"/>
            <w:r w:rsidR="00553CCC">
              <w:rPr>
                <w:rFonts w:ascii="Tahoma" w:hAnsi="Tahoma" w:cs="Tahoma"/>
                <w:color w:val="000000"/>
                <w:lang w:val="de-DE"/>
              </w:rPr>
              <w:t>szt</w:t>
            </w:r>
            <w:proofErr w:type="spellEnd"/>
            <w:r w:rsidR="00553CCC">
              <w:rPr>
                <w:rFonts w:ascii="Tahoma" w:hAnsi="Tahoma" w:cs="Tahoma"/>
                <w:color w:val="000000"/>
                <w:lang w:val="de-DE"/>
              </w:rPr>
              <w:t>.</w:t>
            </w:r>
            <w:r w:rsidR="00553CCC">
              <w:rPr>
                <w:rFonts w:ascii="Tahoma" w:hAnsi="Tahoma" w:cs="Tahoma"/>
                <w:color w:val="000000"/>
                <w:lang w:val="de-DE"/>
              </w:rPr>
              <w:br/>
            </w:r>
            <w:r w:rsidR="00553CCC" w:rsidRPr="00553CCC">
              <w:rPr>
                <w:rFonts w:ascii="Tahoma" w:hAnsi="Tahoma" w:cs="Tahoma"/>
                <w:color w:val="000000"/>
                <w:lang w:val="de-DE"/>
              </w:rPr>
              <w:t xml:space="preserve">Audio </w:t>
            </w:r>
            <w:proofErr w:type="spellStart"/>
            <w:r w:rsidR="00553CCC" w:rsidRPr="00553CCC">
              <w:rPr>
                <w:rFonts w:ascii="Tahoma" w:hAnsi="Tahoma" w:cs="Tahoma"/>
                <w:color w:val="000000"/>
                <w:lang w:val="de-DE"/>
              </w:rPr>
              <w:t>jack</w:t>
            </w:r>
            <w:proofErr w:type="spellEnd"/>
            <w:r w:rsidR="00553CCC" w:rsidRPr="00553CCC">
              <w:rPr>
                <w:rFonts w:ascii="Tahoma" w:hAnsi="Tahoma" w:cs="Tahoma"/>
                <w:color w:val="000000"/>
                <w:lang w:val="de-DE"/>
              </w:rPr>
              <w:t xml:space="preserve"> - 3 </w:t>
            </w:r>
            <w:proofErr w:type="spellStart"/>
            <w:r w:rsidR="00553CCC" w:rsidRPr="00553CCC">
              <w:rPr>
                <w:rFonts w:ascii="Tahoma" w:hAnsi="Tahoma" w:cs="Tahoma"/>
                <w:color w:val="000000"/>
                <w:lang w:val="de-DE"/>
              </w:rPr>
              <w:t>szt</w:t>
            </w:r>
            <w:proofErr w:type="spellEnd"/>
            <w:r w:rsidR="00553CCC" w:rsidRPr="00553CCC">
              <w:rPr>
                <w:rFonts w:ascii="Tahoma" w:hAnsi="Tahoma" w:cs="Tahoma"/>
                <w:color w:val="000000"/>
                <w:lang w:val="de-DE"/>
              </w:rPr>
              <w:t xml:space="preserve">. </w:t>
            </w:r>
          </w:p>
        </w:tc>
        <w:tc>
          <w:tcPr>
            <w:tcW w:w="629" w:type="pct"/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</w:rPr>
            </w:pPr>
          </w:p>
        </w:tc>
      </w:tr>
      <w:tr w:rsidR="00046418" w:rsidRPr="00482A6A" w:rsidTr="0053273D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482A6A" w:rsidRDefault="009A1DFA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proofErr w:type="spellStart"/>
            <w:r>
              <w:rPr>
                <w:rFonts w:ascii="Tahoma" w:hAnsi="Tahoma" w:cs="Tahoma"/>
                <w:color w:val="000000"/>
                <w:lang w:val="pl-PL"/>
              </w:rPr>
              <w:t>Złacza</w:t>
            </w:r>
            <w:proofErr w:type="spellEnd"/>
            <w:r>
              <w:rPr>
                <w:rFonts w:ascii="Tahoma" w:hAnsi="Tahoma" w:cs="Tahoma"/>
                <w:color w:val="000000"/>
                <w:lang w:val="pl-PL"/>
              </w:rPr>
              <w:t xml:space="preserve"> dostępne na płycie</w:t>
            </w:r>
          </w:p>
        </w:tc>
        <w:tc>
          <w:tcPr>
            <w:tcW w:w="341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53CCC" w:rsidRPr="00553CCC" w:rsidRDefault="009A1DFA" w:rsidP="00553CCC">
            <w:pPr>
              <w:pStyle w:val="Akapitzlist"/>
              <w:spacing w:after="250" w:line="240" w:lineRule="auto"/>
              <w:rPr>
                <w:rFonts w:ascii="Tahoma" w:hAnsi="Tahoma" w:cs="Tahoma"/>
                <w:color w:val="000000"/>
                <w:lang w:val="de-DE"/>
              </w:rPr>
            </w:pPr>
            <w:r>
              <w:rPr>
                <w:rFonts w:ascii="Tahoma" w:hAnsi="Tahoma" w:cs="Tahoma"/>
                <w:color w:val="000000"/>
                <w:lang w:val="de-DE"/>
              </w:rPr>
              <w:t>Minimum :</w:t>
            </w:r>
          </w:p>
          <w:p w:rsidR="00553CCC" w:rsidRPr="00553CCC" w:rsidRDefault="00553CCC" w:rsidP="00553CCC">
            <w:pPr>
              <w:pStyle w:val="Akapitzlist"/>
              <w:spacing w:after="0" w:line="240" w:lineRule="auto"/>
              <w:rPr>
                <w:rFonts w:ascii="Tahoma" w:hAnsi="Tahoma" w:cs="Tahoma"/>
                <w:color w:val="000000"/>
                <w:lang w:val="de-DE"/>
              </w:rPr>
            </w:pPr>
            <w:r w:rsidRPr="00553CCC">
              <w:rPr>
                <w:rFonts w:ascii="Tahoma" w:hAnsi="Tahoma" w:cs="Tahoma"/>
                <w:color w:val="000000"/>
                <w:lang w:val="de-DE"/>
              </w:rPr>
              <w:t xml:space="preserve">SATA III (6 </w:t>
            </w:r>
            <w:proofErr w:type="spellStart"/>
            <w:r w:rsidRPr="00553CCC">
              <w:rPr>
                <w:rFonts w:ascii="Tahoma" w:hAnsi="Tahoma" w:cs="Tahoma"/>
                <w:color w:val="000000"/>
                <w:lang w:val="de-DE"/>
              </w:rPr>
              <w:t>Gb</w:t>
            </w:r>
            <w:proofErr w:type="spellEnd"/>
            <w:r w:rsidRPr="00553CCC">
              <w:rPr>
                <w:rFonts w:ascii="Tahoma" w:hAnsi="Tahoma" w:cs="Tahoma"/>
                <w:color w:val="000000"/>
                <w:lang w:val="de-DE"/>
              </w:rPr>
              <w:t xml:space="preserve">/s) - </w:t>
            </w:r>
            <w:r w:rsidR="000565A5">
              <w:rPr>
                <w:rFonts w:ascii="Tahoma" w:hAnsi="Tahoma" w:cs="Tahoma"/>
                <w:color w:val="000000"/>
                <w:lang w:val="de-DE"/>
              </w:rPr>
              <w:t>6</w:t>
            </w:r>
            <w:r w:rsidRPr="00553CCC">
              <w:rPr>
                <w:rFonts w:ascii="Tahoma" w:hAnsi="Tahoma" w:cs="Tahoma"/>
                <w:color w:val="000000"/>
                <w:lang w:val="de-DE"/>
              </w:rPr>
              <w:t xml:space="preserve"> </w:t>
            </w:r>
            <w:proofErr w:type="spellStart"/>
            <w:r w:rsidRPr="00553CCC">
              <w:rPr>
                <w:rFonts w:ascii="Tahoma" w:hAnsi="Tahoma" w:cs="Tahoma"/>
                <w:color w:val="000000"/>
                <w:lang w:val="de-DE"/>
              </w:rPr>
              <w:t>szt</w:t>
            </w:r>
            <w:proofErr w:type="spellEnd"/>
            <w:r w:rsidRPr="00553CCC">
              <w:rPr>
                <w:rFonts w:ascii="Tahoma" w:hAnsi="Tahoma" w:cs="Tahoma"/>
                <w:color w:val="000000"/>
                <w:lang w:val="de-DE"/>
              </w:rPr>
              <w:t>.</w:t>
            </w:r>
          </w:p>
          <w:p w:rsidR="00553CCC" w:rsidRPr="00553CCC" w:rsidRDefault="00553CCC" w:rsidP="00553CCC">
            <w:pPr>
              <w:pStyle w:val="Akapitzlist"/>
              <w:spacing w:after="0" w:line="240" w:lineRule="auto"/>
              <w:rPr>
                <w:rFonts w:ascii="Tahoma" w:hAnsi="Tahoma" w:cs="Tahoma"/>
                <w:color w:val="000000"/>
                <w:lang w:val="de-DE"/>
              </w:rPr>
            </w:pPr>
            <w:r w:rsidRPr="00553CCC">
              <w:rPr>
                <w:rFonts w:ascii="Tahoma" w:hAnsi="Tahoma" w:cs="Tahoma"/>
                <w:color w:val="000000"/>
                <w:lang w:val="de-DE"/>
              </w:rPr>
              <w:t xml:space="preserve">M.2 - </w:t>
            </w:r>
            <w:r w:rsidR="000565A5">
              <w:rPr>
                <w:rFonts w:ascii="Tahoma" w:hAnsi="Tahoma" w:cs="Tahoma"/>
                <w:color w:val="000000"/>
                <w:lang w:val="de-DE"/>
              </w:rPr>
              <w:t>2</w:t>
            </w:r>
            <w:r w:rsidRPr="00553CCC">
              <w:rPr>
                <w:rFonts w:ascii="Tahoma" w:hAnsi="Tahoma" w:cs="Tahoma"/>
                <w:color w:val="000000"/>
                <w:lang w:val="de-DE"/>
              </w:rPr>
              <w:t xml:space="preserve"> </w:t>
            </w:r>
            <w:proofErr w:type="spellStart"/>
            <w:r w:rsidRPr="00553CCC">
              <w:rPr>
                <w:rFonts w:ascii="Tahoma" w:hAnsi="Tahoma" w:cs="Tahoma"/>
                <w:color w:val="000000"/>
                <w:lang w:val="de-DE"/>
              </w:rPr>
              <w:t>szt</w:t>
            </w:r>
            <w:proofErr w:type="spellEnd"/>
            <w:r w:rsidRPr="00553CCC">
              <w:rPr>
                <w:rFonts w:ascii="Tahoma" w:hAnsi="Tahoma" w:cs="Tahoma"/>
                <w:color w:val="000000"/>
                <w:lang w:val="de-DE"/>
              </w:rPr>
              <w:t>.</w:t>
            </w:r>
          </w:p>
          <w:p w:rsidR="00553CCC" w:rsidRPr="00553CCC" w:rsidRDefault="00553CCC" w:rsidP="00553CCC">
            <w:pPr>
              <w:pStyle w:val="Akapitzlist"/>
              <w:spacing w:after="0" w:line="240" w:lineRule="auto"/>
              <w:rPr>
                <w:rFonts w:ascii="Tahoma" w:hAnsi="Tahoma" w:cs="Tahoma"/>
                <w:color w:val="000000"/>
                <w:lang w:val="de-DE"/>
              </w:rPr>
            </w:pPr>
            <w:r w:rsidRPr="00553CCC">
              <w:rPr>
                <w:rFonts w:ascii="Tahoma" w:hAnsi="Tahoma" w:cs="Tahoma"/>
                <w:color w:val="000000"/>
                <w:lang w:val="de-DE"/>
              </w:rPr>
              <w:t>PCIe 3.0 x16</w:t>
            </w:r>
            <w:r w:rsidR="000D059C">
              <w:rPr>
                <w:rFonts w:ascii="Tahoma" w:hAnsi="Tahoma" w:cs="Tahoma"/>
                <w:color w:val="000000"/>
                <w:lang w:val="de-DE"/>
              </w:rPr>
              <w:t xml:space="preserve"> – 1szt</w:t>
            </w:r>
          </w:p>
          <w:p w:rsidR="00553CCC" w:rsidRPr="00553CCC" w:rsidRDefault="00553CCC" w:rsidP="00553CCC">
            <w:pPr>
              <w:pStyle w:val="Akapitzlist"/>
              <w:spacing w:after="0" w:line="240" w:lineRule="auto"/>
              <w:rPr>
                <w:rFonts w:ascii="Tahoma" w:hAnsi="Tahoma" w:cs="Tahoma"/>
                <w:color w:val="000000"/>
                <w:lang w:val="de-DE"/>
              </w:rPr>
            </w:pPr>
            <w:r w:rsidRPr="00553CCC">
              <w:rPr>
                <w:rFonts w:ascii="Tahoma" w:hAnsi="Tahoma" w:cs="Tahoma"/>
                <w:color w:val="000000"/>
                <w:lang w:val="de-DE"/>
              </w:rPr>
              <w:t xml:space="preserve">PCIe 2.0 x1 - </w:t>
            </w:r>
            <w:r w:rsidR="000D059C">
              <w:rPr>
                <w:rFonts w:ascii="Tahoma" w:hAnsi="Tahoma" w:cs="Tahoma"/>
                <w:color w:val="000000"/>
                <w:lang w:val="de-DE"/>
              </w:rPr>
              <w:t>2</w:t>
            </w:r>
            <w:r w:rsidRPr="00553CCC">
              <w:rPr>
                <w:rFonts w:ascii="Tahoma" w:hAnsi="Tahoma" w:cs="Tahoma"/>
                <w:color w:val="000000"/>
                <w:lang w:val="de-DE"/>
              </w:rPr>
              <w:t xml:space="preserve"> </w:t>
            </w:r>
            <w:proofErr w:type="spellStart"/>
            <w:r w:rsidRPr="00553CCC">
              <w:rPr>
                <w:rFonts w:ascii="Tahoma" w:hAnsi="Tahoma" w:cs="Tahoma"/>
                <w:color w:val="000000"/>
                <w:lang w:val="de-DE"/>
              </w:rPr>
              <w:t>szt</w:t>
            </w:r>
            <w:proofErr w:type="spellEnd"/>
            <w:r w:rsidRPr="00553CCC">
              <w:rPr>
                <w:rFonts w:ascii="Tahoma" w:hAnsi="Tahoma" w:cs="Tahoma"/>
                <w:color w:val="000000"/>
                <w:lang w:val="de-DE"/>
              </w:rPr>
              <w:t>.</w:t>
            </w:r>
          </w:p>
          <w:p w:rsidR="00553CCC" w:rsidRPr="00553CCC" w:rsidRDefault="00553CCC" w:rsidP="00553CCC">
            <w:pPr>
              <w:pStyle w:val="Akapitzlist"/>
              <w:spacing w:after="0" w:line="240" w:lineRule="auto"/>
              <w:rPr>
                <w:rFonts w:ascii="Tahoma" w:hAnsi="Tahoma" w:cs="Tahoma"/>
                <w:color w:val="000000"/>
                <w:lang w:val="de-DE"/>
              </w:rPr>
            </w:pPr>
            <w:r w:rsidRPr="00553CCC">
              <w:rPr>
                <w:rFonts w:ascii="Tahoma" w:hAnsi="Tahoma" w:cs="Tahoma"/>
                <w:color w:val="000000"/>
                <w:lang w:val="de-DE"/>
              </w:rPr>
              <w:t>USB 3.</w:t>
            </w:r>
            <w:r w:rsidR="00D953CB">
              <w:rPr>
                <w:rFonts w:ascii="Tahoma" w:hAnsi="Tahoma" w:cs="Tahoma"/>
                <w:color w:val="000000"/>
                <w:lang w:val="de-DE"/>
              </w:rPr>
              <w:t>0</w:t>
            </w:r>
            <w:r w:rsidRPr="00553CCC">
              <w:rPr>
                <w:rFonts w:ascii="Tahoma" w:hAnsi="Tahoma" w:cs="Tahoma"/>
                <w:color w:val="000000"/>
                <w:lang w:val="de-DE"/>
              </w:rPr>
              <w:t xml:space="preserve"> - 1 </w:t>
            </w:r>
            <w:proofErr w:type="spellStart"/>
            <w:r w:rsidRPr="00553CCC">
              <w:rPr>
                <w:rFonts w:ascii="Tahoma" w:hAnsi="Tahoma" w:cs="Tahoma"/>
                <w:color w:val="000000"/>
                <w:lang w:val="de-DE"/>
              </w:rPr>
              <w:t>szt</w:t>
            </w:r>
            <w:proofErr w:type="spellEnd"/>
            <w:r w:rsidRPr="00553CCC">
              <w:rPr>
                <w:rFonts w:ascii="Tahoma" w:hAnsi="Tahoma" w:cs="Tahoma"/>
                <w:color w:val="000000"/>
                <w:lang w:val="de-DE"/>
              </w:rPr>
              <w:t>.</w:t>
            </w:r>
          </w:p>
          <w:p w:rsidR="00553CCC" w:rsidRPr="00553CCC" w:rsidRDefault="00553CCC" w:rsidP="00553CCC">
            <w:pPr>
              <w:pStyle w:val="Akapitzlist"/>
              <w:spacing w:after="0" w:line="240" w:lineRule="auto"/>
              <w:rPr>
                <w:rFonts w:ascii="Tahoma" w:hAnsi="Tahoma" w:cs="Tahoma"/>
                <w:color w:val="000000"/>
                <w:lang w:val="de-DE"/>
              </w:rPr>
            </w:pPr>
            <w:r w:rsidRPr="00553CCC">
              <w:rPr>
                <w:rFonts w:ascii="Tahoma" w:hAnsi="Tahoma" w:cs="Tahoma"/>
                <w:color w:val="000000"/>
                <w:lang w:val="de-DE"/>
              </w:rPr>
              <w:t xml:space="preserve">USB 2.0 - </w:t>
            </w:r>
            <w:r w:rsidR="00D953CB">
              <w:rPr>
                <w:rFonts w:ascii="Tahoma" w:hAnsi="Tahoma" w:cs="Tahoma"/>
                <w:color w:val="000000"/>
                <w:lang w:val="de-DE"/>
              </w:rPr>
              <w:t>1</w:t>
            </w:r>
            <w:r w:rsidRPr="00553CCC">
              <w:rPr>
                <w:rFonts w:ascii="Tahoma" w:hAnsi="Tahoma" w:cs="Tahoma"/>
                <w:color w:val="000000"/>
                <w:lang w:val="de-DE"/>
              </w:rPr>
              <w:t xml:space="preserve"> </w:t>
            </w:r>
            <w:proofErr w:type="spellStart"/>
            <w:r w:rsidRPr="00553CCC">
              <w:rPr>
                <w:rFonts w:ascii="Tahoma" w:hAnsi="Tahoma" w:cs="Tahoma"/>
                <w:color w:val="000000"/>
                <w:lang w:val="de-DE"/>
              </w:rPr>
              <w:t>szt</w:t>
            </w:r>
            <w:proofErr w:type="spellEnd"/>
            <w:r w:rsidRPr="00553CCC">
              <w:rPr>
                <w:rFonts w:ascii="Tahoma" w:hAnsi="Tahoma" w:cs="Tahoma"/>
                <w:color w:val="000000"/>
                <w:lang w:val="de-DE"/>
              </w:rPr>
              <w:t>.</w:t>
            </w:r>
          </w:p>
          <w:p w:rsidR="00D953CB" w:rsidRDefault="00D953CB" w:rsidP="00553CCC">
            <w:pPr>
              <w:pStyle w:val="Akapitzlist"/>
              <w:spacing w:after="0" w:line="240" w:lineRule="auto"/>
              <w:rPr>
                <w:rFonts w:ascii="Tahoma" w:hAnsi="Tahoma" w:cs="Tahoma"/>
                <w:color w:val="000000"/>
                <w:lang w:val="de-DE"/>
              </w:rPr>
            </w:pPr>
            <w:r>
              <w:rPr>
                <w:rFonts w:ascii="Tahoma" w:hAnsi="Tahoma" w:cs="Tahoma"/>
                <w:color w:val="000000"/>
                <w:lang w:val="de-DE"/>
              </w:rPr>
              <w:t xml:space="preserve">TPM – 1 </w:t>
            </w:r>
            <w:proofErr w:type="spellStart"/>
            <w:r>
              <w:rPr>
                <w:rFonts w:ascii="Tahoma" w:hAnsi="Tahoma" w:cs="Tahoma"/>
                <w:color w:val="000000"/>
                <w:lang w:val="de-DE"/>
              </w:rPr>
              <w:t>szt</w:t>
            </w:r>
            <w:proofErr w:type="spellEnd"/>
            <w:r>
              <w:rPr>
                <w:rFonts w:ascii="Tahoma" w:hAnsi="Tahoma" w:cs="Tahoma"/>
                <w:color w:val="000000"/>
                <w:lang w:val="de-DE"/>
              </w:rPr>
              <w:t>.</w:t>
            </w:r>
          </w:p>
          <w:p w:rsidR="00553CCC" w:rsidRDefault="00D953CB" w:rsidP="00553CCC">
            <w:pPr>
              <w:pStyle w:val="Akapitzlist"/>
              <w:spacing w:after="0" w:line="240" w:lineRule="auto"/>
              <w:rPr>
                <w:rFonts w:ascii="Tahoma" w:hAnsi="Tahoma" w:cs="Tahoma"/>
                <w:color w:val="000000"/>
                <w:lang w:val="de-DE"/>
              </w:rPr>
            </w:pPr>
            <w:r>
              <w:rPr>
                <w:rFonts w:ascii="Tahoma" w:hAnsi="Tahoma" w:cs="Tahoma"/>
                <w:color w:val="000000"/>
                <w:lang w:val="de-DE"/>
              </w:rPr>
              <w:t xml:space="preserve">Panel </w:t>
            </w:r>
            <w:proofErr w:type="spellStart"/>
            <w:r>
              <w:rPr>
                <w:rFonts w:ascii="Tahoma" w:hAnsi="Tahoma" w:cs="Tahoma"/>
                <w:color w:val="000000"/>
                <w:lang w:val="de-DE"/>
              </w:rPr>
              <w:t>przedni</w:t>
            </w:r>
            <w:proofErr w:type="spellEnd"/>
            <w:r>
              <w:rPr>
                <w:rFonts w:ascii="Tahoma" w:hAnsi="Tahoma" w:cs="Tahoma"/>
                <w:color w:val="000000"/>
                <w:lang w:val="de-DE"/>
              </w:rPr>
              <w:t xml:space="preserve"> Audio – 1 </w:t>
            </w:r>
            <w:proofErr w:type="spellStart"/>
            <w:r>
              <w:rPr>
                <w:rFonts w:ascii="Tahoma" w:hAnsi="Tahoma" w:cs="Tahoma"/>
                <w:color w:val="000000"/>
                <w:lang w:val="de-DE"/>
              </w:rPr>
              <w:t>szt</w:t>
            </w:r>
            <w:proofErr w:type="spellEnd"/>
            <w:r>
              <w:rPr>
                <w:rFonts w:ascii="Tahoma" w:hAnsi="Tahoma" w:cs="Tahoma"/>
                <w:color w:val="000000"/>
                <w:lang w:val="de-DE"/>
              </w:rPr>
              <w:t>.</w:t>
            </w:r>
          </w:p>
          <w:p w:rsidR="000D059C" w:rsidRDefault="000565A5" w:rsidP="00553CCC">
            <w:pPr>
              <w:pStyle w:val="Akapitzlist"/>
              <w:spacing w:after="0" w:line="240" w:lineRule="auto"/>
              <w:rPr>
                <w:rFonts w:ascii="Tahoma" w:hAnsi="Tahoma" w:cs="Tahoma"/>
                <w:color w:val="000000"/>
                <w:lang w:val="de-DE"/>
              </w:rPr>
            </w:pPr>
            <w:r>
              <w:rPr>
                <w:rFonts w:ascii="Tahoma" w:hAnsi="Tahoma" w:cs="Tahoma"/>
                <w:color w:val="000000"/>
                <w:lang w:val="de-DE"/>
              </w:rPr>
              <w:t xml:space="preserve">Serial </w:t>
            </w:r>
            <w:proofErr w:type="spellStart"/>
            <w:r>
              <w:rPr>
                <w:rFonts w:ascii="Tahoma" w:hAnsi="Tahoma" w:cs="Tahoma"/>
                <w:color w:val="000000"/>
                <w:lang w:val="de-DE"/>
              </w:rPr>
              <w:t>port</w:t>
            </w:r>
            <w:proofErr w:type="spellEnd"/>
            <w:r>
              <w:rPr>
                <w:rFonts w:ascii="Tahoma" w:hAnsi="Tahoma" w:cs="Tahoma"/>
                <w:color w:val="000000"/>
                <w:lang w:val="de-DE"/>
              </w:rPr>
              <w:t xml:space="preserve"> – 1 </w:t>
            </w:r>
            <w:proofErr w:type="spellStart"/>
            <w:r>
              <w:rPr>
                <w:rFonts w:ascii="Tahoma" w:hAnsi="Tahoma" w:cs="Tahoma"/>
                <w:color w:val="000000"/>
                <w:lang w:val="de-DE"/>
              </w:rPr>
              <w:t>szt</w:t>
            </w:r>
            <w:proofErr w:type="spellEnd"/>
            <w:r>
              <w:rPr>
                <w:rFonts w:ascii="Tahoma" w:hAnsi="Tahoma" w:cs="Tahoma"/>
                <w:color w:val="000000"/>
                <w:lang w:val="de-DE"/>
              </w:rPr>
              <w:t>.</w:t>
            </w:r>
            <w:r w:rsidR="000D059C">
              <w:rPr>
                <w:rFonts w:ascii="Tahoma" w:hAnsi="Tahoma" w:cs="Tahoma"/>
                <w:color w:val="000000"/>
                <w:lang w:val="de-DE"/>
              </w:rPr>
              <w:t xml:space="preserve"> </w:t>
            </w:r>
          </w:p>
          <w:p w:rsidR="000565A5" w:rsidRPr="00553CCC" w:rsidRDefault="000565A5" w:rsidP="00553CCC">
            <w:pPr>
              <w:pStyle w:val="Akapitzlist"/>
              <w:spacing w:after="0" w:line="240" w:lineRule="auto"/>
              <w:rPr>
                <w:rFonts w:ascii="Tahoma" w:hAnsi="Tahoma" w:cs="Tahoma"/>
                <w:color w:val="000000"/>
                <w:lang w:val="de-DE"/>
              </w:rPr>
            </w:pPr>
            <w:r w:rsidRPr="00605D74">
              <w:rPr>
                <w:rFonts w:ascii="Tahoma" w:hAnsi="Tahoma" w:cs="Tahoma"/>
                <w:color w:val="000000"/>
                <w:lang w:val="de-DE"/>
              </w:rPr>
              <w:t xml:space="preserve">Thunderbolt™ </w:t>
            </w:r>
            <w:proofErr w:type="spellStart"/>
            <w:r w:rsidRPr="00605D74">
              <w:rPr>
                <w:rFonts w:ascii="Tahoma" w:hAnsi="Tahoma" w:cs="Tahoma"/>
                <w:color w:val="000000"/>
                <w:lang w:val="de-DE"/>
              </w:rPr>
              <w:t>add-in</w:t>
            </w:r>
            <w:proofErr w:type="spellEnd"/>
            <w:r w:rsidRPr="00605D74">
              <w:rPr>
                <w:rFonts w:ascii="Tahoma" w:hAnsi="Tahoma" w:cs="Tahoma"/>
                <w:color w:val="000000"/>
                <w:lang w:val="de-DE"/>
              </w:rPr>
              <w:t xml:space="preserve"> </w:t>
            </w:r>
            <w:proofErr w:type="spellStart"/>
            <w:r w:rsidRPr="00605D74">
              <w:rPr>
                <w:rFonts w:ascii="Tahoma" w:hAnsi="Tahoma" w:cs="Tahoma"/>
                <w:color w:val="000000"/>
                <w:lang w:val="de-DE"/>
              </w:rPr>
              <w:t>card</w:t>
            </w:r>
            <w:proofErr w:type="spellEnd"/>
            <w:r w:rsidRPr="00605D74">
              <w:rPr>
                <w:rFonts w:ascii="Tahoma" w:hAnsi="Tahoma" w:cs="Tahoma"/>
                <w:color w:val="000000"/>
                <w:lang w:val="de-DE"/>
              </w:rPr>
              <w:t xml:space="preserve"> </w:t>
            </w:r>
            <w:proofErr w:type="spellStart"/>
            <w:r w:rsidRPr="00605D74">
              <w:rPr>
                <w:rFonts w:ascii="Tahoma" w:hAnsi="Tahoma" w:cs="Tahoma"/>
                <w:color w:val="000000"/>
                <w:lang w:val="de-DE"/>
              </w:rPr>
              <w:t>connectors</w:t>
            </w:r>
            <w:proofErr w:type="spellEnd"/>
            <w:r w:rsidR="00605D74">
              <w:rPr>
                <w:rFonts w:ascii="Tahoma" w:hAnsi="Tahoma" w:cs="Tahoma"/>
                <w:color w:val="000000"/>
                <w:lang w:val="de-DE"/>
              </w:rPr>
              <w:t xml:space="preserve"> – 2 </w:t>
            </w:r>
            <w:proofErr w:type="spellStart"/>
            <w:r w:rsidR="00605D74">
              <w:rPr>
                <w:rFonts w:ascii="Tahoma" w:hAnsi="Tahoma" w:cs="Tahoma"/>
                <w:color w:val="000000"/>
                <w:lang w:val="de-DE"/>
              </w:rPr>
              <w:t>szt</w:t>
            </w:r>
            <w:proofErr w:type="spellEnd"/>
            <w:r w:rsidR="00605D74">
              <w:rPr>
                <w:rFonts w:ascii="Tahoma" w:hAnsi="Tahoma" w:cs="Tahoma"/>
                <w:color w:val="000000"/>
                <w:lang w:val="de-DE"/>
              </w:rPr>
              <w:t>.</w:t>
            </w:r>
          </w:p>
          <w:p w:rsidR="009A1DFA" w:rsidRPr="00482A6A" w:rsidRDefault="00553CCC" w:rsidP="00553CCC">
            <w:pPr>
              <w:pStyle w:val="Akapitzlist"/>
              <w:spacing w:after="250" w:line="240" w:lineRule="auto"/>
              <w:rPr>
                <w:rFonts w:ascii="Tahoma" w:hAnsi="Tahoma" w:cs="Tahoma"/>
                <w:color w:val="000000"/>
                <w:lang w:val="de-DE"/>
              </w:rPr>
            </w:pPr>
            <w:r w:rsidRPr="00553CCC">
              <w:rPr>
                <w:rFonts w:ascii="Tahoma" w:hAnsi="Tahoma" w:cs="Tahoma"/>
                <w:color w:val="000000"/>
                <w:lang w:val="de-DE"/>
              </w:rPr>
              <w:t xml:space="preserve"> </w:t>
            </w:r>
          </w:p>
        </w:tc>
        <w:tc>
          <w:tcPr>
            <w:tcW w:w="629" w:type="pct"/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de-DE"/>
              </w:rPr>
            </w:pPr>
          </w:p>
        </w:tc>
      </w:tr>
      <w:tr w:rsidR="00126637" w:rsidRPr="00482A6A" w:rsidTr="0053273D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26637" w:rsidRPr="00482A6A" w:rsidRDefault="00FC766C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proofErr w:type="spellStart"/>
            <w:r>
              <w:rPr>
                <w:rFonts w:ascii="Tahoma" w:hAnsi="Tahoma" w:cs="Tahoma"/>
                <w:color w:val="000000"/>
                <w:lang w:val="pl-PL"/>
              </w:rPr>
              <w:t>Złacza</w:t>
            </w:r>
            <w:proofErr w:type="spellEnd"/>
            <w:r>
              <w:rPr>
                <w:rFonts w:ascii="Tahoma" w:hAnsi="Tahoma" w:cs="Tahoma"/>
                <w:color w:val="000000"/>
                <w:lang w:val="pl-PL"/>
              </w:rPr>
              <w:t xml:space="preserve"> panel przedni</w:t>
            </w:r>
          </w:p>
        </w:tc>
        <w:tc>
          <w:tcPr>
            <w:tcW w:w="341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26637" w:rsidRDefault="00FC766C" w:rsidP="002A13B1">
            <w:pPr>
              <w:pStyle w:val="Akapitzlist"/>
              <w:spacing w:after="250" w:line="240" w:lineRule="auto"/>
              <w:rPr>
                <w:rFonts w:ascii="Tahoma" w:hAnsi="Tahoma" w:cs="Tahoma"/>
                <w:color w:val="000000"/>
                <w:lang w:val="de-DE"/>
              </w:rPr>
            </w:pPr>
            <w:r>
              <w:rPr>
                <w:rFonts w:ascii="Tahoma" w:hAnsi="Tahoma" w:cs="Tahoma"/>
                <w:color w:val="000000"/>
                <w:lang w:val="de-DE"/>
              </w:rPr>
              <w:t>Minimum:</w:t>
            </w:r>
          </w:p>
          <w:p w:rsidR="00EE3328" w:rsidRDefault="00D953CB" w:rsidP="00553CCC">
            <w:pPr>
              <w:pStyle w:val="Akapitzlist"/>
              <w:spacing w:after="250" w:line="240" w:lineRule="auto"/>
              <w:rPr>
                <w:rFonts w:ascii="Tahoma" w:hAnsi="Tahoma" w:cs="Tahoma"/>
                <w:color w:val="000000"/>
                <w:lang w:val="de-DE"/>
              </w:rPr>
            </w:pPr>
            <w:r>
              <w:rPr>
                <w:rFonts w:ascii="Tahoma" w:hAnsi="Tahoma" w:cs="Tahoma"/>
                <w:color w:val="000000"/>
                <w:lang w:val="de-DE"/>
              </w:rPr>
              <w:t>4</w:t>
            </w:r>
            <w:r w:rsidR="00EE3328">
              <w:rPr>
                <w:rFonts w:ascii="Tahoma" w:hAnsi="Tahoma" w:cs="Tahoma"/>
                <w:color w:val="000000"/>
                <w:lang w:val="de-DE"/>
              </w:rPr>
              <w:t xml:space="preserve"> x USB</w:t>
            </w:r>
            <w:r>
              <w:rPr>
                <w:rFonts w:ascii="Tahoma" w:hAnsi="Tahoma" w:cs="Tahoma"/>
                <w:color w:val="000000"/>
                <w:lang w:val="de-DE"/>
              </w:rPr>
              <w:t xml:space="preserve"> </w:t>
            </w:r>
            <w:r w:rsidR="00793572">
              <w:rPr>
                <w:rFonts w:ascii="Tahoma" w:hAnsi="Tahoma" w:cs="Tahoma"/>
                <w:color w:val="000000"/>
                <w:lang w:val="de-DE"/>
              </w:rPr>
              <w:t xml:space="preserve"> w </w:t>
            </w:r>
            <w:proofErr w:type="spellStart"/>
            <w:r w:rsidR="00793572">
              <w:rPr>
                <w:rFonts w:ascii="Tahoma" w:hAnsi="Tahoma" w:cs="Tahoma"/>
                <w:color w:val="000000"/>
                <w:lang w:val="de-DE"/>
              </w:rPr>
              <w:t>tym</w:t>
            </w:r>
            <w:proofErr w:type="spellEnd"/>
            <w:r w:rsidR="00793572">
              <w:rPr>
                <w:rFonts w:ascii="Tahoma" w:hAnsi="Tahoma" w:cs="Tahoma"/>
                <w:color w:val="000000"/>
                <w:lang w:val="de-DE"/>
              </w:rPr>
              <w:t xml:space="preserve"> 2 x USB 3.0</w:t>
            </w:r>
          </w:p>
          <w:p w:rsidR="00FC766C" w:rsidRPr="00126637" w:rsidRDefault="00553CCC" w:rsidP="00553CCC">
            <w:pPr>
              <w:pStyle w:val="Akapitzlist"/>
              <w:spacing w:after="250" w:line="240" w:lineRule="auto"/>
              <w:rPr>
                <w:rFonts w:ascii="Tahoma" w:hAnsi="Tahoma" w:cs="Tahoma"/>
                <w:color w:val="000000"/>
                <w:lang w:val="de-DE"/>
              </w:rPr>
            </w:pPr>
            <w:proofErr w:type="spellStart"/>
            <w:r w:rsidRPr="00553CCC">
              <w:rPr>
                <w:rFonts w:ascii="Tahoma" w:hAnsi="Tahoma" w:cs="Tahoma"/>
                <w:color w:val="000000"/>
                <w:lang w:val="de-DE"/>
              </w:rPr>
              <w:t>Wyjście</w:t>
            </w:r>
            <w:proofErr w:type="spellEnd"/>
            <w:r w:rsidRPr="00553CCC">
              <w:rPr>
                <w:rFonts w:ascii="Tahoma" w:hAnsi="Tahoma" w:cs="Tahoma"/>
                <w:color w:val="000000"/>
                <w:lang w:val="de-DE"/>
              </w:rPr>
              <w:t xml:space="preserve"> </w:t>
            </w:r>
            <w:proofErr w:type="spellStart"/>
            <w:r>
              <w:rPr>
                <w:rFonts w:ascii="Tahoma" w:hAnsi="Tahoma" w:cs="Tahoma"/>
                <w:color w:val="000000"/>
                <w:lang w:val="de-DE"/>
              </w:rPr>
              <w:t>słuchawkowe</w:t>
            </w:r>
            <w:proofErr w:type="spellEnd"/>
            <w:r>
              <w:rPr>
                <w:rFonts w:ascii="Tahoma" w:hAnsi="Tahoma" w:cs="Tahoma"/>
                <w:color w:val="000000"/>
                <w:lang w:val="de-DE"/>
              </w:rPr>
              <w:t>/</w:t>
            </w:r>
            <w:proofErr w:type="spellStart"/>
            <w:r>
              <w:rPr>
                <w:rFonts w:ascii="Tahoma" w:hAnsi="Tahoma" w:cs="Tahoma"/>
                <w:color w:val="000000"/>
                <w:lang w:val="de-DE"/>
              </w:rPr>
              <w:t>głośnikowe</w:t>
            </w:r>
            <w:proofErr w:type="spellEnd"/>
            <w:r>
              <w:rPr>
                <w:rFonts w:ascii="Tahoma" w:hAnsi="Tahoma" w:cs="Tahoma"/>
                <w:color w:val="000000"/>
                <w:lang w:val="de-DE"/>
              </w:rPr>
              <w:t xml:space="preserve"> - 1 </w:t>
            </w:r>
            <w:proofErr w:type="spellStart"/>
            <w:r>
              <w:rPr>
                <w:rFonts w:ascii="Tahoma" w:hAnsi="Tahoma" w:cs="Tahoma"/>
                <w:color w:val="000000"/>
                <w:lang w:val="de-DE"/>
              </w:rPr>
              <w:t>szt</w:t>
            </w:r>
            <w:proofErr w:type="spellEnd"/>
            <w:r>
              <w:rPr>
                <w:rFonts w:ascii="Tahoma" w:hAnsi="Tahoma" w:cs="Tahoma"/>
                <w:color w:val="000000"/>
                <w:lang w:val="de-DE"/>
              </w:rPr>
              <w:t>.</w:t>
            </w:r>
            <w:r>
              <w:rPr>
                <w:rFonts w:ascii="Tahoma" w:hAnsi="Tahoma" w:cs="Tahoma"/>
                <w:color w:val="000000"/>
                <w:lang w:val="de-DE"/>
              </w:rPr>
              <w:br/>
            </w:r>
            <w:proofErr w:type="spellStart"/>
            <w:r w:rsidRPr="00553CCC">
              <w:rPr>
                <w:rFonts w:ascii="Tahoma" w:hAnsi="Tahoma" w:cs="Tahoma"/>
                <w:color w:val="000000"/>
                <w:lang w:val="de-DE"/>
              </w:rPr>
              <w:t>Wejście</w:t>
            </w:r>
            <w:proofErr w:type="spellEnd"/>
            <w:r w:rsidRPr="00553CCC">
              <w:rPr>
                <w:rFonts w:ascii="Tahoma" w:hAnsi="Tahoma" w:cs="Tahoma"/>
                <w:color w:val="000000"/>
                <w:lang w:val="de-DE"/>
              </w:rPr>
              <w:t xml:space="preserve"> </w:t>
            </w:r>
            <w:proofErr w:type="spellStart"/>
            <w:r w:rsidRPr="00553CCC">
              <w:rPr>
                <w:rFonts w:ascii="Tahoma" w:hAnsi="Tahoma" w:cs="Tahoma"/>
                <w:color w:val="000000"/>
                <w:lang w:val="de-DE"/>
              </w:rPr>
              <w:t>mikrofonowe</w:t>
            </w:r>
            <w:proofErr w:type="spellEnd"/>
            <w:r w:rsidRPr="00553CCC">
              <w:rPr>
                <w:rFonts w:ascii="Tahoma" w:hAnsi="Tahoma" w:cs="Tahoma"/>
                <w:color w:val="000000"/>
                <w:lang w:val="de-DE"/>
              </w:rPr>
              <w:t xml:space="preserve"> - 1 </w:t>
            </w:r>
            <w:proofErr w:type="spellStart"/>
            <w:r w:rsidRPr="00553CCC">
              <w:rPr>
                <w:rFonts w:ascii="Tahoma" w:hAnsi="Tahoma" w:cs="Tahoma"/>
                <w:color w:val="000000"/>
                <w:lang w:val="de-DE"/>
              </w:rPr>
              <w:t>szt</w:t>
            </w:r>
            <w:proofErr w:type="spellEnd"/>
            <w:r w:rsidRPr="00553CCC">
              <w:rPr>
                <w:rFonts w:ascii="Tahoma" w:hAnsi="Tahoma" w:cs="Tahoma"/>
                <w:color w:val="000000"/>
                <w:lang w:val="de-DE"/>
              </w:rPr>
              <w:t>.</w:t>
            </w:r>
          </w:p>
        </w:tc>
        <w:tc>
          <w:tcPr>
            <w:tcW w:w="629" w:type="pct"/>
          </w:tcPr>
          <w:p w:rsidR="00126637" w:rsidRPr="00482A6A" w:rsidRDefault="00126637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</w:tr>
      <w:tr w:rsidR="00046418" w:rsidRPr="00482A6A" w:rsidTr="0053273D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482A6A">
              <w:rPr>
                <w:rFonts w:ascii="Tahoma" w:hAnsi="Tahoma" w:cs="Tahoma"/>
                <w:color w:val="000000"/>
                <w:lang w:val="pl-PL"/>
              </w:rPr>
              <w:t>Obudowa</w:t>
            </w:r>
          </w:p>
        </w:tc>
        <w:tc>
          <w:tcPr>
            <w:tcW w:w="341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tbl>
            <w:tblPr>
              <w:tblW w:w="18810" w:type="dxa"/>
              <w:tblCellSpacing w:w="15" w:type="dxa"/>
              <w:tblInd w:w="6" w:type="dxa"/>
              <w:tblBorders>
                <w:top w:val="single" w:sz="6" w:space="0" w:color="E6E6E6"/>
              </w:tblBorders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10"/>
              <w:gridCol w:w="17200"/>
            </w:tblGrid>
            <w:tr w:rsidR="00046418" w:rsidRPr="00482A6A" w:rsidTr="0053273D">
              <w:trPr>
                <w:tblCellSpacing w:w="15" w:type="dxa"/>
              </w:trPr>
              <w:tc>
                <w:tcPr>
                  <w:tcW w:w="1565" w:type="dxa"/>
                  <w:tcBorders>
                    <w:top w:val="single" w:sz="6" w:space="0" w:color="E6E6E6"/>
                    <w:bottom w:val="single" w:sz="6" w:space="0" w:color="E6E6E6"/>
                  </w:tcBorders>
                  <w:shd w:val="clear" w:color="auto" w:fill="F5F5F5"/>
                  <w:tcMar>
                    <w:top w:w="45" w:type="dxa"/>
                    <w:left w:w="225" w:type="dxa"/>
                    <w:bottom w:w="45" w:type="dxa"/>
                    <w:right w:w="120" w:type="dxa"/>
                  </w:tcMar>
                  <w:vAlign w:val="center"/>
                </w:tcPr>
                <w:p w:rsidR="00046418" w:rsidRPr="00482A6A" w:rsidRDefault="00046418">
                  <w:pPr>
                    <w:spacing w:after="250" w:line="240" w:lineRule="auto"/>
                    <w:rPr>
                      <w:rFonts w:ascii="Tahoma" w:hAnsi="Tahoma" w:cs="Tahoma"/>
                      <w:color w:val="000000"/>
                      <w:lang w:val="pl-PL"/>
                    </w:rPr>
                  </w:pPr>
                  <w:r w:rsidRPr="00482A6A">
                    <w:rPr>
                      <w:rFonts w:ascii="Tahoma" w:hAnsi="Tahoma" w:cs="Tahoma"/>
                      <w:color w:val="000000"/>
                      <w:lang w:val="pl-PL"/>
                    </w:rPr>
                    <w:t>Wysokość z nóżkami maksimum</w:t>
                  </w:r>
                </w:p>
              </w:tc>
              <w:tc>
                <w:tcPr>
                  <w:tcW w:w="17155" w:type="dxa"/>
                  <w:tcBorders>
                    <w:top w:val="single" w:sz="6" w:space="0" w:color="E6E6E6"/>
                    <w:bottom w:val="single" w:sz="6" w:space="0" w:color="E6E6E6"/>
                  </w:tcBorders>
                  <w:shd w:val="clear" w:color="auto" w:fill="FFFFFF"/>
                  <w:tcMar>
                    <w:top w:w="45" w:type="dxa"/>
                    <w:left w:w="375" w:type="dxa"/>
                    <w:bottom w:w="45" w:type="dxa"/>
                    <w:right w:w="120" w:type="dxa"/>
                  </w:tcMar>
                  <w:vAlign w:val="center"/>
                </w:tcPr>
                <w:p w:rsidR="00046418" w:rsidRPr="00482A6A" w:rsidRDefault="00996FD5" w:rsidP="00EE3328">
                  <w:pPr>
                    <w:spacing w:after="250" w:line="240" w:lineRule="auto"/>
                    <w:rPr>
                      <w:rFonts w:ascii="Tahoma" w:hAnsi="Tahoma" w:cs="Tahoma"/>
                      <w:color w:val="000000"/>
                      <w:lang w:val="pl-PL"/>
                    </w:rPr>
                  </w:pPr>
                  <w:r>
                    <w:rPr>
                      <w:rFonts w:ascii="Tahoma" w:hAnsi="Tahoma" w:cs="Tahoma"/>
                      <w:color w:val="000000"/>
                      <w:lang w:val="pl-PL"/>
                    </w:rPr>
                    <w:t>4</w:t>
                  </w:r>
                  <w:r w:rsidR="00EE3328">
                    <w:rPr>
                      <w:rFonts w:ascii="Tahoma" w:hAnsi="Tahoma" w:cs="Tahoma"/>
                      <w:color w:val="000000"/>
                      <w:lang w:val="pl-PL"/>
                    </w:rPr>
                    <w:t>0</w:t>
                  </w:r>
                  <w:r>
                    <w:rPr>
                      <w:rFonts w:ascii="Tahoma" w:hAnsi="Tahoma" w:cs="Tahoma"/>
                      <w:color w:val="000000"/>
                      <w:lang w:val="pl-PL"/>
                    </w:rPr>
                    <w:t>-</w:t>
                  </w:r>
                  <w:r w:rsidR="00EE3328">
                    <w:rPr>
                      <w:rFonts w:ascii="Tahoma" w:hAnsi="Tahoma" w:cs="Tahoma"/>
                      <w:color w:val="000000"/>
                      <w:lang w:val="pl-PL"/>
                    </w:rPr>
                    <w:t>50</w:t>
                  </w:r>
                  <w:r w:rsidR="009A1DFA">
                    <w:rPr>
                      <w:rFonts w:ascii="Tahoma" w:hAnsi="Tahoma" w:cs="Tahoma"/>
                      <w:color w:val="000000"/>
                      <w:lang w:val="pl-PL"/>
                    </w:rPr>
                    <w:t>cm</w:t>
                  </w:r>
                </w:p>
              </w:tc>
            </w:tr>
            <w:tr w:rsidR="00046418" w:rsidRPr="00482A6A" w:rsidTr="0053273D">
              <w:trPr>
                <w:tblCellSpacing w:w="15" w:type="dxa"/>
              </w:trPr>
              <w:tc>
                <w:tcPr>
                  <w:tcW w:w="1565" w:type="dxa"/>
                  <w:tcBorders>
                    <w:bottom w:val="single" w:sz="6" w:space="0" w:color="E6E6E6"/>
                  </w:tcBorders>
                  <w:shd w:val="clear" w:color="auto" w:fill="F5F5F5"/>
                  <w:tcMar>
                    <w:top w:w="45" w:type="dxa"/>
                    <w:left w:w="225" w:type="dxa"/>
                    <w:bottom w:w="45" w:type="dxa"/>
                    <w:right w:w="120" w:type="dxa"/>
                  </w:tcMar>
                  <w:vAlign w:val="center"/>
                </w:tcPr>
                <w:p w:rsidR="00046418" w:rsidRPr="00482A6A" w:rsidRDefault="00046418" w:rsidP="009A1DFA">
                  <w:pPr>
                    <w:spacing w:after="250" w:line="240" w:lineRule="auto"/>
                    <w:rPr>
                      <w:rFonts w:ascii="Tahoma" w:hAnsi="Tahoma" w:cs="Tahoma"/>
                      <w:color w:val="000000"/>
                      <w:lang w:val="pl-PL"/>
                    </w:rPr>
                  </w:pPr>
                  <w:r w:rsidRPr="00482A6A">
                    <w:rPr>
                      <w:rFonts w:ascii="Tahoma" w:hAnsi="Tahoma" w:cs="Tahoma"/>
                      <w:color w:val="000000"/>
                      <w:lang w:val="pl-PL"/>
                    </w:rPr>
                    <w:t xml:space="preserve">Szerokość </w:t>
                  </w:r>
                </w:p>
              </w:tc>
              <w:tc>
                <w:tcPr>
                  <w:tcW w:w="17155" w:type="dxa"/>
                  <w:tcBorders>
                    <w:bottom w:val="single" w:sz="6" w:space="0" w:color="E6E6E6"/>
                  </w:tcBorders>
                  <w:shd w:val="clear" w:color="auto" w:fill="FFFFFF"/>
                  <w:tcMar>
                    <w:top w:w="45" w:type="dxa"/>
                    <w:left w:w="375" w:type="dxa"/>
                    <w:bottom w:w="45" w:type="dxa"/>
                    <w:right w:w="120" w:type="dxa"/>
                  </w:tcMar>
                  <w:vAlign w:val="center"/>
                </w:tcPr>
                <w:p w:rsidR="00046418" w:rsidRPr="00482A6A" w:rsidRDefault="00996FD5" w:rsidP="00EE3328">
                  <w:pPr>
                    <w:spacing w:after="250" w:line="240" w:lineRule="auto"/>
                    <w:rPr>
                      <w:rFonts w:ascii="Tahoma" w:hAnsi="Tahoma" w:cs="Tahoma"/>
                      <w:color w:val="000000"/>
                      <w:lang w:val="pl-PL"/>
                    </w:rPr>
                  </w:pPr>
                  <w:r>
                    <w:rPr>
                      <w:rFonts w:ascii="Tahoma" w:hAnsi="Tahoma" w:cs="Tahoma"/>
                      <w:color w:val="000000"/>
                      <w:lang w:val="pl-PL"/>
                    </w:rPr>
                    <w:t>18-2</w:t>
                  </w:r>
                  <w:r w:rsidR="00EE3328">
                    <w:rPr>
                      <w:rFonts w:ascii="Tahoma" w:hAnsi="Tahoma" w:cs="Tahoma"/>
                      <w:color w:val="000000"/>
                      <w:lang w:val="pl-PL"/>
                    </w:rPr>
                    <w:t>5</w:t>
                  </w:r>
                  <w:r w:rsidR="009A1DFA">
                    <w:rPr>
                      <w:rFonts w:ascii="Tahoma" w:hAnsi="Tahoma" w:cs="Tahoma"/>
                      <w:color w:val="000000"/>
                      <w:lang w:val="pl-PL"/>
                    </w:rPr>
                    <w:t>cm</w:t>
                  </w:r>
                </w:p>
              </w:tc>
            </w:tr>
            <w:tr w:rsidR="00046418" w:rsidRPr="00482A6A" w:rsidTr="0053273D">
              <w:trPr>
                <w:tblCellSpacing w:w="15" w:type="dxa"/>
              </w:trPr>
              <w:tc>
                <w:tcPr>
                  <w:tcW w:w="1565" w:type="dxa"/>
                  <w:tcBorders>
                    <w:bottom w:val="single" w:sz="6" w:space="0" w:color="E6E6E6"/>
                  </w:tcBorders>
                  <w:shd w:val="clear" w:color="auto" w:fill="F5F5F5"/>
                  <w:tcMar>
                    <w:top w:w="45" w:type="dxa"/>
                    <w:left w:w="225" w:type="dxa"/>
                    <w:bottom w:w="45" w:type="dxa"/>
                    <w:right w:w="120" w:type="dxa"/>
                  </w:tcMar>
                  <w:vAlign w:val="center"/>
                </w:tcPr>
                <w:p w:rsidR="00046418" w:rsidRPr="00482A6A" w:rsidRDefault="00046418">
                  <w:pPr>
                    <w:spacing w:after="250" w:line="240" w:lineRule="auto"/>
                    <w:rPr>
                      <w:rFonts w:ascii="Tahoma" w:hAnsi="Tahoma" w:cs="Tahoma"/>
                      <w:color w:val="000000"/>
                      <w:lang w:val="pl-PL"/>
                    </w:rPr>
                  </w:pPr>
                  <w:r w:rsidRPr="00482A6A">
                    <w:rPr>
                      <w:rFonts w:ascii="Tahoma" w:hAnsi="Tahoma" w:cs="Tahoma"/>
                      <w:color w:val="000000"/>
                      <w:lang w:val="pl-PL"/>
                    </w:rPr>
                    <w:t>Głębokość maksimum</w:t>
                  </w:r>
                </w:p>
              </w:tc>
              <w:tc>
                <w:tcPr>
                  <w:tcW w:w="17155" w:type="dxa"/>
                  <w:tcBorders>
                    <w:bottom w:val="single" w:sz="6" w:space="0" w:color="E6E6E6"/>
                  </w:tcBorders>
                  <w:shd w:val="clear" w:color="auto" w:fill="FFFFFF"/>
                  <w:tcMar>
                    <w:top w:w="45" w:type="dxa"/>
                    <w:left w:w="375" w:type="dxa"/>
                    <w:bottom w:w="45" w:type="dxa"/>
                    <w:right w:w="120" w:type="dxa"/>
                  </w:tcMar>
                  <w:vAlign w:val="center"/>
                </w:tcPr>
                <w:p w:rsidR="00046418" w:rsidRPr="00482A6A" w:rsidRDefault="00996FD5" w:rsidP="00EE3328">
                  <w:pPr>
                    <w:spacing w:after="250" w:line="240" w:lineRule="auto"/>
                    <w:rPr>
                      <w:rFonts w:ascii="Tahoma" w:hAnsi="Tahoma" w:cs="Tahoma"/>
                      <w:color w:val="000000"/>
                    </w:rPr>
                  </w:pPr>
                  <w:r>
                    <w:rPr>
                      <w:rFonts w:ascii="Tahoma" w:hAnsi="Tahoma" w:cs="Tahoma"/>
                      <w:color w:val="000000"/>
                    </w:rPr>
                    <w:t>40</w:t>
                  </w:r>
                  <w:r w:rsidR="009A1DFA">
                    <w:rPr>
                      <w:rFonts w:ascii="Tahoma" w:hAnsi="Tahoma" w:cs="Tahoma"/>
                      <w:color w:val="000000"/>
                    </w:rPr>
                    <w:t>-</w:t>
                  </w:r>
                  <w:r w:rsidR="00EE3328">
                    <w:rPr>
                      <w:rFonts w:ascii="Tahoma" w:hAnsi="Tahoma" w:cs="Tahoma"/>
                      <w:color w:val="000000"/>
                    </w:rPr>
                    <w:t>50</w:t>
                  </w:r>
                  <w:r w:rsidR="009A1DFA">
                    <w:rPr>
                      <w:rFonts w:ascii="Tahoma" w:hAnsi="Tahoma" w:cs="Tahoma"/>
                      <w:color w:val="000000"/>
                    </w:rPr>
                    <w:t>cm</w:t>
                  </w:r>
                </w:p>
              </w:tc>
            </w:tr>
            <w:tr w:rsidR="00046418" w:rsidRPr="00482A6A" w:rsidTr="00D953CB">
              <w:trPr>
                <w:tblCellSpacing w:w="15" w:type="dxa"/>
              </w:trPr>
              <w:tc>
                <w:tcPr>
                  <w:tcW w:w="1565" w:type="dxa"/>
                  <w:shd w:val="clear" w:color="auto" w:fill="F5F5F5"/>
                  <w:tcMar>
                    <w:top w:w="45" w:type="dxa"/>
                    <w:left w:w="225" w:type="dxa"/>
                    <w:bottom w:w="45" w:type="dxa"/>
                    <w:right w:w="120" w:type="dxa"/>
                  </w:tcMar>
                  <w:vAlign w:val="center"/>
                </w:tcPr>
                <w:p w:rsidR="00046418" w:rsidRPr="00482A6A" w:rsidRDefault="00D953CB">
                  <w:pPr>
                    <w:spacing w:after="250" w:line="240" w:lineRule="auto"/>
                    <w:rPr>
                      <w:rFonts w:ascii="Tahoma" w:hAnsi="Tahoma" w:cs="Tahoma"/>
                      <w:color w:val="000000"/>
                    </w:rPr>
                  </w:pPr>
                  <w:proofErr w:type="spellStart"/>
                  <w:r>
                    <w:rPr>
                      <w:rFonts w:ascii="Tahoma" w:hAnsi="Tahoma" w:cs="Tahoma"/>
                      <w:color w:val="000000"/>
                    </w:rPr>
                    <w:t>Zasilacz</w:t>
                  </w:r>
                  <w:proofErr w:type="spellEnd"/>
                </w:p>
              </w:tc>
              <w:tc>
                <w:tcPr>
                  <w:tcW w:w="17155" w:type="dxa"/>
                  <w:shd w:val="clear" w:color="auto" w:fill="FFFFFF"/>
                  <w:tcMar>
                    <w:top w:w="45" w:type="dxa"/>
                    <w:left w:w="375" w:type="dxa"/>
                    <w:bottom w:w="45" w:type="dxa"/>
                    <w:right w:w="120" w:type="dxa"/>
                  </w:tcMar>
                  <w:vAlign w:val="center"/>
                </w:tcPr>
                <w:p w:rsidR="00046418" w:rsidRPr="00482A6A" w:rsidRDefault="00D953CB" w:rsidP="0053273D">
                  <w:pPr>
                    <w:spacing w:after="250" w:line="240" w:lineRule="auto"/>
                    <w:rPr>
                      <w:rFonts w:ascii="Tahoma" w:hAnsi="Tahoma" w:cs="Tahoma"/>
                      <w:color w:val="000000"/>
                      <w:lang w:val="pl-PL"/>
                    </w:rPr>
                  </w:pPr>
                  <w:r>
                    <w:rPr>
                      <w:rFonts w:ascii="Tahoma" w:hAnsi="Tahoma" w:cs="Tahoma"/>
                      <w:color w:val="000000"/>
                      <w:lang w:val="pl-PL"/>
                    </w:rPr>
                    <w:t>Montowany na dole</w:t>
                  </w:r>
                </w:p>
              </w:tc>
            </w:tr>
            <w:tr w:rsidR="00D953CB" w:rsidRPr="00482A6A" w:rsidTr="00D953CB">
              <w:trPr>
                <w:tblCellSpacing w:w="15" w:type="dxa"/>
              </w:trPr>
              <w:tc>
                <w:tcPr>
                  <w:tcW w:w="1565" w:type="dxa"/>
                  <w:shd w:val="clear" w:color="auto" w:fill="F5F5F5"/>
                  <w:tcMar>
                    <w:top w:w="45" w:type="dxa"/>
                    <w:left w:w="225" w:type="dxa"/>
                    <w:bottom w:w="45" w:type="dxa"/>
                    <w:right w:w="120" w:type="dxa"/>
                  </w:tcMar>
                  <w:vAlign w:val="center"/>
                </w:tcPr>
                <w:p w:rsidR="00D953CB" w:rsidRDefault="00D953CB">
                  <w:pPr>
                    <w:spacing w:after="250" w:line="240" w:lineRule="auto"/>
                    <w:rPr>
                      <w:rFonts w:ascii="Tahoma" w:hAnsi="Tahoma" w:cs="Tahoma"/>
                      <w:color w:val="000000"/>
                    </w:rPr>
                  </w:pPr>
                  <w:r>
                    <w:rPr>
                      <w:rFonts w:ascii="Tahoma" w:hAnsi="Tahoma" w:cs="Tahoma"/>
                      <w:color w:val="000000"/>
                    </w:rPr>
                    <w:t xml:space="preserve">Karta </w:t>
                  </w:r>
                  <w:proofErr w:type="spellStart"/>
                  <w:r>
                    <w:rPr>
                      <w:rFonts w:ascii="Tahoma" w:hAnsi="Tahoma" w:cs="Tahoma"/>
                      <w:color w:val="000000"/>
                    </w:rPr>
                    <w:t>graficzna</w:t>
                  </w:r>
                  <w:proofErr w:type="spellEnd"/>
                </w:p>
              </w:tc>
              <w:tc>
                <w:tcPr>
                  <w:tcW w:w="17155" w:type="dxa"/>
                  <w:shd w:val="clear" w:color="auto" w:fill="FFFFFF"/>
                  <w:tcMar>
                    <w:top w:w="45" w:type="dxa"/>
                    <w:left w:w="375" w:type="dxa"/>
                    <w:bottom w:w="45" w:type="dxa"/>
                    <w:right w:w="120" w:type="dxa"/>
                  </w:tcMar>
                  <w:vAlign w:val="center"/>
                </w:tcPr>
                <w:p w:rsidR="00D953CB" w:rsidRDefault="00D953CB" w:rsidP="00D953CB">
                  <w:pPr>
                    <w:spacing w:after="250" w:line="240" w:lineRule="auto"/>
                    <w:rPr>
                      <w:rFonts w:ascii="Tahoma" w:hAnsi="Tahoma" w:cs="Tahoma"/>
                      <w:color w:val="000000"/>
                      <w:lang w:val="pl-PL"/>
                    </w:rPr>
                  </w:pPr>
                  <w:proofErr w:type="spellStart"/>
                  <w:r>
                    <w:rPr>
                      <w:rFonts w:ascii="Tahoma" w:hAnsi="Tahoma" w:cs="Tahoma"/>
                      <w:color w:val="000000"/>
                      <w:lang w:val="pl-PL"/>
                    </w:rPr>
                    <w:t>Mozliwośc</w:t>
                  </w:r>
                  <w:proofErr w:type="spellEnd"/>
                  <w:r>
                    <w:rPr>
                      <w:rFonts w:ascii="Tahoma" w:hAnsi="Tahoma" w:cs="Tahoma"/>
                      <w:color w:val="000000"/>
                      <w:lang w:val="pl-PL"/>
                    </w:rPr>
                    <w:t xml:space="preserve"> montażu karty o długości do 36cm włącznie</w:t>
                  </w:r>
                </w:p>
              </w:tc>
            </w:tr>
            <w:tr w:rsidR="00D953CB" w:rsidRPr="00482A6A" w:rsidTr="0053273D">
              <w:trPr>
                <w:tblCellSpacing w:w="15" w:type="dxa"/>
              </w:trPr>
              <w:tc>
                <w:tcPr>
                  <w:tcW w:w="1565" w:type="dxa"/>
                  <w:tcBorders>
                    <w:bottom w:val="single" w:sz="6" w:space="0" w:color="E6E6E6"/>
                  </w:tcBorders>
                  <w:shd w:val="clear" w:color="auto" w:fill="F5F5F5"/>
                  <w:tcMar>
                    <w:top w:w="45" w:type="dxa"/>
                    <w:left w:w="225" w:type="dxa"/>
                    <w:bottom w:w="45" w:type="dxa"/>
                    <w:right w:w="120" w:type="dxa"/>
                  </w:tcMar>
                  <w:vAlign w:val="center"/>
                </w:tcPr>
                <w:p w:rsidR="00D953CB" w:rsidRDefault="00D953CB" w:rsidP="00D953CB">
                  <w:pPr>
                    <w:spacing w:after="250" w:line="240" w:lineRule="auto"/>
                    <w:rPr>
                      <w:rFonts w:ascii="Tahoma" w:hAnsi="Tahoma" w:cs="Tahoma"/>
                      <w:color w:val="000000"/>
                    </w:rPr>
                  </w:pPr>
                  <w:proofErr w:type="spellStart"/>
                  <w:r>
                    <w:rPr>
                      <w:rFonts w:ascii="Tahoma" w:hAnsi="Tahoma" w:cs="Tahoma"/>
                      <w:color w:val="000000"/>
                    </w:rPr>
                    <w:t>Grubość</w:t>
                  </w:r>
                  <w:proofErr w:type="spellEnd"/>
                  <w:r>
                    <w:rPr>
                      <w:rFonts w:ascii="Tahoma" w:hAnsi="Tahoma" w:cs="Tahoma"/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rFonts w:ascii="Tahoma" w:hAnsi="Tahoma" w:cs="Tahoma"/>
                      <w:color w:val="000000"/>
                    </w:rPr>
                    <w:t>stali</w:t>
                  </w:r>
                  <w:proofErr w:type="spellEnd"/>
                </w:p>
              </w:tc>
              <w:tc>
                <w:tcPr>
                  <w:tcW w:w="17155" w:type="dxa"/>
                  <w:tcBorders>
                    <w:bottom w:val="single" w:sz="6" w:space="0" w:color="E6E6E6"/>
                  </w:tcBorders>
                  <w:shd w:val="clear" w:color="auto" w:fill="FFFFFF"/>
                  <w:tcMar>
                    <w:top w:w="45" w:type="dxa"/>
                    <w:left w:w="375" w:type="dxa"/>
                    <w:bottom w:w="45" w:type="dxa"/>
                    <w:right w:w="120" w:type="dxa"/>
                  </w:tcMar>
                  <w:vAlign w:val="center"/>
                </w:tcPr>
                <w:p w:rsidR="00D953CB" w:rsidRDefault="00D953CB" w:rsidP="00D953CB">
                  <w:pPr>
                    <w:spacing w:after="250" w:line="240" w:lineRule="auto"/>
                    <w:rPr>
                      <w:rFonts w:ascii="Tahoma" w:hAnsi="Tahoma" w:cs="Tahoma"/>
                      <w:color w:val="000000"/>
                      <w:lang w:val="pl-PL"/>
                    </w:rPr>
                  </w:pPr>
                  <w:r>
                    <w:rPr>
                      <w:rFonts w:ascii="Tahoma" w:hAnsi="Tahoma" w:cs="Tahoma"/>
                      <w:color w:val="000000"/>
                      <w:lang w:val="pl-PL"/>
                    </w:rPr>
                    <w:t xml:space="preserve">Minimum </w:t>
                  </w:r>
                  <w:r w:rsidR="003701C5">
                    <w:rPr>
                      <w:rFonts w:ascii="Tahoma" w:hAnsi="Tahoma" w:cs="Tahoma"/>
                      <w:color w:val="000000"/>
                      <w:lang w:val="pl-PL"/>
                    </w:rPr>
                    <w:t>0,</w:t>
                  </w:r>
                  <w:bookmarkStart w:id="0" w:name="_GoBack"/>
                  <w:bookmarkEnd w:id="0"/>
                  <w:r>
                    <w:rPr>
                      <w:rFonts w:ascii="Tahoma" w:hAnsi="Tahoma" w:cs="Tahoma"/>
                      <w:color w:val="000000"/>
                      <w:lang w:val="pl-PL"/>
                    </w:rPr>
                    <w:t>5 mm</w:t>
                  </w:r>
                </w:p>
              </w:tc>
            </w:tr>
          </w:tbl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  <w:tc>
          <w:tcPr>
            <w:tcW w:w="629" w:type="pct"/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</w:tr>
      <w:tr w:rsidR="00046418" w:rsidRPr="00482A6A" w:rsidTr="0053273D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  <w:tc>
          <w:tcPr>
            <w:tcW w:w="341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  <w:tc>
          <w:tcPr>
            <w:tcW w:w="629" w:type="pct"/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</w:tr>
      <w:tr w:rsidR="00046418" w:rsidRPr="00482A6A" w:rsidTr="0053273D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482A6A">
              <w:rPr>
                <w:rFonts w:ascii="Tahoma" w:hAnsi="Tahoma" w:cs="Tahoma"/>
                <w:color w:val="000000"/>
                <w:lang w:val="pl-PL"/>
              </w:rPr>
              <w:t>Zainstalowany system operacyjny</w:t>
            </w:r>
          </w:p>
        </w:tc>
        <w:tc>
          <w:tcPr>
            <w:tcW w:w="341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629" w:type="pct"/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</w:rPr>
            </w:pPr>
          </w:p>
        </w:tc>
      </w:tr>
      <w:tr w:rsidR="00046418" w:rsidRPr="00482A6A" w:rsidTr="0053273D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482A6A">
              <w:rPr>
                <w:rFonts w:ascii="Tahoma" w:hAnsi="Tahoma" w:cs="Tahoma"/>
                <w:color w:val="000000"/>
                <w:lang w:val="pl-PL"/>
              </w:rPr>
              <w:t>Dołączone oprogramowanie</w:t>
            </w:r>
          </w:p>
        </w:tc>
        <w:tc>
          <w:tcPr>
            <w:tcW w:w="341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435231" w:rsidRDefault="00046418">
            <w:pPr>
              <w:spacing w:after="250" w:line="240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629" w:type="pct"/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</w:tr>
      <w:tr w:rsidR="00046418" w:rsidRPr="00482A6A" w:rsidTr="0053273D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482A6A">
              <w:rPr>
                <w:rFonts w:ascii="Tahoma" w:hAnsi="Tahoma" w:cs="Tahoma"/>
                <w:color w:val="000000"/>
                <w:lang w:val="pl-PL"/>
              </w:rPr>
              <w:t>W zestawie – jednostka centralna</w:t>
            </w:r>
          </w:p>
        </w:tc>
        <w:tc>
          <w:tcPr>
            <w:tcW w:w="341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26637" w:rsidRPr="002D3036" w:rsidRDefault="00126637" w:rsidP="002D3036">
            <w:pPr>
              <w:spacing w:after="250" w:line="240" w:lineRule="auto"/>
              <w:rPr>
                <w:rFonts w:ascii="Tahoma" w:hAnsi="Tahoma" w:cs="Tahoma"/>
                <w:color w:val="000000"/>
              </w:rPr>
            </w:pPr>
            <w:proofErr w:type="spellStart"/>
            <w:r w:rsidRPr="002D3036">
              <w:rPr>
                <w:rFonts w:ascii="Tahoma" w:hAnsi="Tahoma" w:cs="Tahoma"/>
                <w:color w:val="000000"/>
              </w:rPr>
              <w:t>Dokumentacja</w:t>
            </w:r>
            <w:proofErr w:type="spellEnd"/>
          </w:p>
          <w:p w:rsidR="00FC766C" w:rsidRDefault="00996FD5" w:rsidP="00FC766C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 xml:space="preserve">Zestaw </w:t>
            </w:r>
            <w:r w:rsidR="00FC766C">
              <w:rPr>
                <w:rFonts w:ascii="Tahoma" w:hAnsi="Tahoma" w:cs="Tahoma"/>
                <w:color w:val="000000"/>
                <w:lang w:val="pl-PL"/>
              </w:rPr>
              <w:t xml:space="preserve">przewodowy USB : </w:t>
            </w:r>
            <w:r w:rsidR="00FC766C" w:rsidRPr="00FF0372">
              <w:rPr>
                <w:rFonts w:ascii="Tahoma" w:hAnsi="Tahoma" w:cs="Tahoma"/>
                <w:color w:val="000000"/>
                <w:lang w:val="pl-PL"/>
              </w:rPr>
              <w:t>klawiatura + mysz optyczna, kolor czarny</w:t>
            </w:r>
            <w:r>
              <w:rPr>
                <w:rFonts w:ascii="Tahoma" w:hAnsi="Tahoma" w:cs="Tahoma"/>
                <w:color w:val="000000"/>
                <w:lang w:val="pl-PL"/>
              </w:rPr>
              <w:t>.</w:t>
            </w:r>
          </w:p>
          <w:p w:rsidR="00EE3328" w:rsidRDefault="00EE3328" w:rsidP="00395CA0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EE3328">
              <w:rPr>
                <w:rFonts w:ascii="Tahoma" w:hAnsi="Tahoma" w:cs="Tahoma"/>
                <w:color w:val="000000"/>
                <w:lang w:val="pl-PL"/>
              </w:rPr>
              <w:t xml:space="preserve">Odporność </w:t>
            </w:r>
            <w:r>
              <w:rPr>
                <w:rFonts w:ascii="Tahoma" w:hAnsi="Tahoma" w:cs="Tahoma"/>
                <w:color w:val="000000"/>
                <w:lang w:val="pl-PL"/>
              </w:rPr>
              <w:t xml:space="preserve">klawiatury </w:t>
            </w:r>
            <w:r w:rsidRPr="00EE3328">
              <w:rPr>
                <w:rFonts w:ascii="Tahoma" w:hAnsi="Tahoma" w:cs="Tahoma"/>
                <w:color w:val="000000"/>
                <w:lang w:val="pl-PL"/>
              </w:rPr>
              <w:t>na wodę testowana na próbkach do 60 ml płynu</w:t>
            </w:r>
          </w:p>
          <w:p w:rsidR="00046418" w:rsidRPr="00EE3328" w:rsidRDefault="00126637" w:rsidP="00395CA0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EE3328">
              <w:rPr>
                <w:rFonts w:ascii="Tahoma" w:hAnsi="Tahoma" w:cs="Tahoma"/>
                <w:color w:val="000000"/>
                <w:lang w:val="pl-PL"/>
              </w:rPr>
              <w:t>Europejski przewód zasilający</w:t>
            </w:r>
          </w:p>
          <w:p w:rsidR="00EE3328" w:rsidRPr="002D3036" w:rsidRDefault="00EE3328" w:rsidP="00395CA0">
            <w:pPr>
              <w:spacing w:after="250" w:line="240" w:lineRule="auto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>Chłodzenie na procesor</w:t>
            </w:r>
            <w:r w:rsidR="00D953CB">
              <w:rPr>
                <w:rFonts w:ascii="Tahoma" w:hAnsi="Tahoma" w:cs="Tahoma"/>
                <w:color w:val="000000"/>
                <w:lang w:val="pl-PL"/>
              </w:rPr>
              <w:t xml:space="preserve"> – wysokość chłodzenia do 16cm włącznie</w:t>
            </w:r>
          </w:p>
        </w:tc>
        <w:tc>
          <w:tcPr>
            <w:tcW w:w="629" w:type="pct"/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</w:tr>
      <w:tr w:rsidR="00046418" w:rsidRPr="00482A6A" w:rsidTr="0053273D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482A6A" w:rsidRDefault="00046418">
            <w:pPr>
              <w:spacing w:after="250" w:line="240" w:lineRule="auto"/>
              <w:rPr>
                <w:rFonts w:ascii="Helvetica" w:hAnsi="Helvetica" w:cs="Helvetica"/>
                <w:b/>
                <w:bCs/>
                <w:color w:val="4D4D4D"/>
                <w:sz w:val="18"/>
                <w:szCs w:val="18"/>
                <w:lang w:val="pl-PL" w:eastAsia="pl-PL"/>
              </w:rPr>
            </w:pPr>
            <w:r w:rsidRPr="00482A6A">
              <w:rPr>
                <w:rFonts w:ascii="Tahoma" w:hAnsi="Tahoma" w:cs="Tahoma"/>
                <w:color w:val="000000"/>
                <w:lang w:val="pl-PL"/>
              </w:rPr>
              <w:t xml:space="preserve">Dodatkowe akcesoria </w:t>
            </w:r>
          </w:p>
        </w:tc>
        <w:tc>
          <w:tcPr>
            <w:tcW w:w="341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212F61" w:rsidRDefault="00046418" w:rsidP="00996FD5">
            <w:pPr>
              <w:spacing w:after="250" w:line="240" w:lineRule="auto"/>
              <w:rPr>
                <w:rFonts w:ascii="Tahoma" w:hAnsi="Tahoma" w:cs="Tahoma"/>
                <w:b/>
                <w:color w:val="000000"/>
              </w:rPr>
            </w:pPr>
          </w:p>
        </w:tc>
        <w:tc>
          <w:tcPr>
            <w:tcW w:w="629" w:type="pct"/>
          </w:tcPr>
          <w:p w:rsidR="00046418" w:rsidRPr="00482A6A" w:rsidRDefault="00046418">
            <w:pPr>
              <w:spacing w:after="250" w:line="240" w:lineRule="auto"/>
              <w:jc w:val="both"/>
              <w:rPr>
                <w:rFonts w:ascii="Tahoma" w:hAnsi="Tahoma" w:cs="Tahoma"/>
                <w:color w:val="000000"/>
              </w:rPr>
            </w:pPr>
          </w:p>
        </w:tc>
      </w:tr>
      <w:tr w:rsidR="00046418" w:rsidRPr="00482A6A" w:rsidTr="0053273D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482A6A" w:rsidRDefault="00046418">
            <w:pPr>
              <w:spacing w:after="250" w:line="240" w:lineRule="auto"/>
              <w:rPr>
                <w:lang w:val="pl-PL" w:eastAsia="pl-PL"/>
              </w:rPr>
            </w:pPr>
            <w:r w:rsidRPr="00482A6A">
              <w:rPr>
                <w:lang w:val="pl-PL" w:eastAsia="pl-PL"/>
              </w:rPr>
              <w:t>Oprogramowanie biurowe</w:t>
            </w:r>
          </w:p>
        </w:tc>
        <w:tc>
          <w:tcPr>
            <w:tcW w:w="341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482A6A" w:rsidRDefault="00E359EF">
            <w:pPr>
              <w:pStyle w:val="Akapitzlist"/>
              <w:spacing w:after="250" w:line="240" w:lineRule="auto"/>
              <w:ind w:left="0"/>
              <w:rPr>
                <w:rFonts w:ascii="Tahoma" w:hAnsi="Tahoma" w:cs="Tahoma"/>
                <w:color w:val="000000"/>
              </w:rPr>
            </w:pPr>
            <w:proofErr w:type="spellStart"/>
            <w:r w:rsidRPr="00482A6A">
              <w:rPr>
                <w:rFonts w:ascii="Tahoma" w:hAnsi="Tahoma" w:cs="Tahoma"/>
                <w:color w:val="000000"/>
              </w:rPr>
              <w:t>Nie</w:t>
            </w:r>
            <w:proofErr w:type="spellEnd"/>
          </w:p>
        </w:tc>
        <w:tc>
          <w:tcPr>
            <w:tcW w:w="629" w:type="pct"/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</w:rPr>
            </w:pPr>
          </w:p>
        </w:tc>
      </w:tr>
      <w:tr w:rsidR="00046418" w:rsidRPr="00482A6A" w:rsidTr="0053273D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482A6A" w:rsidRDefault="00046418">
            <w:pPr>
              <w:spacing w:after="250" w:line="240" w:lineRule="auto"/>
              <w:rPr>
                <w:lang w:val="pl-PL" w:eastAsia="pl-PL"/>
              </w:rPr>
            </w:pPr>
            <w:r w:rsidRPr="00482A6A">
              <w:rPr>
                <w:lang w:val="pl-PL" w:eastAsia="pl-PL"/>
              </w:rPr>
              <w:t>Oprogramowanie Antywirusowe</w:t>
            </w:r>
          </w:p>
        </w:tc>
        <w:tc>
          <w:tcPr>
            <w:tcW w:w="341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482A6A" w:rsidRDefault="00046418" w:rsidP="00996FD5">
            <w:pPr>
              <w:pStyle w:val="Akapitzlist"/>
              <w:spacing w:after="250" w:line="240" w:lineRule="auto"/>
              <w:ind w:left="0"/>
              <w:rPr>
                <w:rFonts w:ascii="Tahoma" w:hAnsi="Tahoma" w:cs="Tahoma"/>
                <w:color w:val="000000"/>
                <w:lang w:val="pl-PL"/>
              </w:rPr>
            </w:pPr>
            <w:r w:rsidRPr="00482A6A">
              <w:rPr>
                <w:rFonts w:ascii="Tahoma" w:hAnsi="Tahoma" w:cs="Tahoma"/>
                <w:color w:val="000000"/>
                <w:lang w:val="pl-PL"/>
              </w:rPr>
              <w:t>Nie</w:t>
            </w:r>
          </w:p>
        </w:tc>
        <w:tc>
          <w:tcPr>
            <w:tcW w:w="629" w:type="pct"/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</w:tr>
      <w:tr w:rsidR="00046418" w:rsidRPr="00482A6A" w:rsidTr="0053273D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482A6A" w:rsidRDefault="00046418">
            <w:pPr>
              <w:spacing w:after="250" w:line="240" w:lineRule="auto"/>
              <w:rPr>
                <w:rFonts w:ascii="Helvetica" w:hAnsi="Helvetica" w:cs="Helvetica"/>
                <w:b/>
                <w:bCs/>
                <w:color w:val="4D4D4D"/>
                <w:sz w:val="18"/>
                <w:szCs w:val="18"/>
                <w:lang w:val="pl-PL" w:eastAsia="pl-PL"/>
              </w:rPr>
            </w:pPr>
            <w:r w:rsidRPr="00482A6A">
              <w:rPr>
                <w:rFonts w:ascii="Tahoma" w:hAnsi="Tahoma" w:cs="Tahoma"/>
                <w:color w:val="000000"/>
                <w:lang w:val="pl-PL"/>
              </w:rPr>
              <w:t>Gwarancja</w:t>
            </w:r>
          </w:p>
        </w:tc>
        <w:tc>
          <w:tcPr>
            <w:tcW w:w="341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3328" w:rsidRPr="00482A6A" w:rsidRDefault="00EE3328" w:rsidP="00EE3328">
            <w:pPr>
              <w:pStyle w:val="Akapitzlist"/>
              <w:spacing w:after="250" w:line="240" w:lineRule="auto"/>
              <w:ind w:left="0"/>
              <w:contextualSpacing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>Minimum 24 miesiące na cały komputer bez monitora</w:t>
            </w:r>
          </w:p>
          <w:p w:rsidR="00FC766C" w:rsidRPr="00482A6A" w:rsidRDefault="00FC766C" w:rsidP="00FC766C">
            <w:pPr>
              <w:pStyle w:val="Akapitzlist"/>
              <w:spacing w:after="250" w:line="240" w:lineRule="auto"/>
              <w:ind w:left="0"/>
              <w:contextualSpacing/>
              <w:rPr>
                <w:rFonts w:ascii="Tahoma" w:hAnsi="Tahoma" w:cs="Tahoma"/>
                <w:color w:val="000000"/>
                <w:lang w:val="pl-PL"/>
              </w:rPr>
            </w:pPr>
          </w:p>
        </w:tc>
        <w:tc>
          <w:tcPr>
            <w:tcW w:w="629" w:type="pct"/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</w:tr>
    </w:tbl>
    <w:p w:rsidR="00046418" w:rsidRDefault="00046418">
      <w:pPr>
        <w:spacing w:after="0" w:line="240" w:lineRule="auto"/>
        <w:ind w:left="360"/>
        <w:rPr>
          <w:rFonts w:ascii="Arial" w:hAnsi="Arial" w:cs="Arial"/>
          <w:b/>
          <w:bCs/>
          <w:sz w:val="28"/>
          <w:szCs w:val="28"/>
        </w:rPr>
      </w:pPr>
    </w:p>
    <w:p w:rsidR="005924A1" w:rsidRDefault="005924A1" w:rsidP="005924A1">
      <w:pPr>
        <w:spacing w:after="0" w:line="240" w:lineRule="auto"/>
        <w:ind w:left="360"/>
        <w:rPr>
          <w:b/>
          <w:bCs/>
          <w:sz w:val="28"/>
          <w:szCs w:val="28"/>
          <w:lang w:val="pl-PL"/>
        </w:rPr>
      </w:pPr>
    </w:p>
    <w:p w:rsidR="003E7CD3" w:rsidRDefault="003E7CD3" w:rsidP="003E7CD3">
      <w:pPr>
        <w:spacing w:after="0" w:line="240" w:lineRule="auto"/>
        <w:ind w:left="360"/>
        <w:rPr>
          <w:rFonts w:ascii="Arial" w:hAnsi="Arial" w:cs="Arial"/>
          <w:b/>
          <w:bCs/>
          <w:sz w:val="28"/>
          <w:szCs w:val="28"/>
        </w:rPr>
      </w:pPr>
    </w:p>
    <w:p w:rsidR="00283A54" w:rsidRDefault="00283A54" w:rsidP="00283A54">
      <w:pPr>
        <w:spacing w:after="0" w:line="240" w:lineRule="auto"/>
        <w:ind w:left="360"/>
        <w:rPr>
          <w:rFonts w:ascii="Arial" w:hAnsi="Arial" w:cs="Arial"/>
          <w:b/>
          <w:bCs/>
          <w:sz w:val="28"/>
          <w:szCs w:val="28"/>
        </w:rPr>
      </w:pPr>
      <w:proofErr w:type="spellStart"/>
      <w:r>
        <w:rPr>
          <w:rFonts w:ascii="Arial" w:hAnsi="Arial" w:cs="Arial"/>
          <w:b/>
          <w:bCs/>
          <w:sz w:val="28"/>
          <w:szCs w:val="28"/>
        </w:rPr>
        <w:t>Opis</w:t>
      </w:r>
      <w:proofErr w:type="spellEnd"/>
      <w:r>
        <w:rPr>
          <w:rFonts w:ascii="Arial" w:hAnsi="Arial" w:cs="Arial"/>
          <w:b/>
          <w:bCs/>
          <w:sz w:val="28"/>
          <w:szCs w:val="28"/>
        </w:rPr>
        <w:t xml:space="preserve"> </w:t>
      </w:r>
      <w:proofErr w:type="spellStart"/>
      <w:r>
        <w:rPr>
          <w:rFonts w:ascii="Arial" w:hAnsi="Arial" w:cs="Arial"/>
          <w:b/>
          <w:bCs/>
          <w:sz w:val="28"/>
          <w:szCs w:val="28"/>
        </w:rPr>
        <w:t>równoważności</w:t>
      </w:r>
      <w:proofErr w:type="spellEnd"/>
      <w:r>
        <w:rPr>
          <w:rFonts w:ascii="Arial" w:hAnsi="Arial" w:cs="Arial"/>
          <w:b/>
          <w:bCs/>
          <w:sz w:val="28"/>
          <w:szCs w:val="28"/>
        </w:rPr>
        <w:t xml:space="preserve"> </w:t>
      </w:r>
      <w:proofErr w:type="spellStart"/>
      <w:r>
        <w:rPr>
          <w:rFonts w:ascii="Arial" w:hAnsi="Arial" w:cs="Arial"/>
          <w:b/>
          <w:bCs/>
          <w:sz w:val="28"/>
          <w:szCs w:val="28"/>
        </w:rPr>
        <w:t>systemu</w:t>
      </w:r>
      <w:proofErr w:type="spellEnd"/>
      <w:r>
        <w:rPr>
          <w:rFonts w:ascii="Arial" w:hAnsi="Arial" w:cs="Arial"/>
          <w:b/>
          <w:bCs/>
          <w:sz w:val="28"/>
          <w:szCs w:val="28"/>
        </w:rPr>
        <w:t xml:space="preserve"> </w:t>
      </w:r>
      <w:proofErr w:type="spellStart"/>
      <w:r>
        <w:rPr>
          <w:rFonts w:ascii="Arial" w:hAnsi="Arial" w:cs="Arial"/>
          <w:b/>
          <w:bCs/>
          <w:sz w:val="28"/>
          <w:szCs w:val="28"/>
        </w:rPr>
        <w:t>operacyjnego</w:t>
      </w:r>
      <w:proofErr w:type="spellEnd"/>
    </w:p>
    <w:p w:rsidR="00A713BF" w:rsidRDefault="00A713BF" w:rsidP="00283A54">
      <w:pPr>
        <w:spacing w:after="0" w:line="240" w:lineRule="auto"/>
        <w:ind w:left="360"/>
        <w:rPr>
          <w:rFonts w:ascii="Arial" w:hAnsi="Arial" w:cs="Arial"/>
          <w:b/>
          <w:bCs/>
          <w:sz w:val="28"/>
          <w:szCs w:val="28"/>
        </w:rPr>
      </w:pPr>
    </w:p>
    <w:tbl>
      <w:tblPr>
        <w:tblW w:w="5540" w:type="pct"/>
        <w:tblInd w:w="-4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1955"/>
      </w:tblGrid>
      <w:tr w:rsidR="00A713BF" w:rsidRPr="003C0ABB" w:rsidTr="00A5747C">
        <w:trPr>
          <w:trHeight w:val="284"/>
        </w:trPr>
        <w:tc>
          <w:tcPr>
            <w:tcW w:w="3811" w:type="pct"/>
          </w:tcPr>
          <w:p w:rsidR="00A713BF" w:rsidRPr="00C10052" w:rsidRDefault="00A713BF" w:rsidP="00A5747C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C10052">
              <w:rPr>
                <w:rFonts w:ascii="Arial" w:hAnsi="Arial" w:cs="Arial"/>
              </w:rPr>
              <w:t xml:space="preserve">System </w:t>
            </w:r>
            <w:proofErr w:type="spellStart"/>
            <w:r w:rsidRPr="00C10052">
              <w:rPr>
                <w:rFonts w:ascii="Arial" w:hAnsi="Arial" w:cs="Arial"/>
              </w:rPr>
              <w:t>operacyjny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klasy</w:t>
            </w:r>
            <w:proofErr w:type="spellEnd"/>
            <w:r w:rsidRPr="00C10052">
              <w:rPr>
                <w:rFonts w:ascii="Arial" w:hAnsi="Arial" w:cs="Arial"/>
              </w:rPr>
              <w:t xml:space="preserve"> PC </w:t>
            </w:r>
            <w:proofErr w:type="spellStart"/>
            <w:r w:rsidRPr="00C10052">
              <w:rPr>
                <w:rFonts w:ascii="Arial" w:hAnsi="Arial" w:cs="Arial"/>
              </w:rPr>
              <w:t>musi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spełniać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następujące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wymagania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poprzez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wbudowane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mechanizmy</w:t>
            </w:r>
            <w:proofErr w:type="spellEnd"/>
            <w:r w:rsidRPr="00C10052">
              <w:rPr>
                <w:rFonts w:ascii="Arial" w:hAnsi="Arial" w:cs="Arial"/>
              </w:rPr>
              <w:t xml:space="preserve">, bez </w:t>
            </w:r>
            <w:proofErr w:type="spellStart"/>
            <w:r w:rsidRPr="00C10052">
              <w:rPr>
                <w:rFonts w:ascii="Arial" w:hAnsi="Arial" w:cs="Arial"/>
              </w:rPr>
              <w:t>użycia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dodatkowych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aplikacji</w:t>
            </w:r>
            <w:proofErr w:type="spellEnd"/>
            <w:r w:rsidRPr="00C10052">
              <w:rPr>
                <w:rFonts w:ascii="Arial" w:hAnsi="Arial" w:cs="Arial"/>
              </w:rPr>
              <w:t>:</w:t>
            </w:r>
          </w:p>
          <w:p w:rsidR="00A713BF" w:rsidRPr="00C10052" w:rsidRDefault="00A713BF" w:rsidP="00A5747C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C10052">
              <w:rPr>
                <w:rFonts w:ascii="Arial" w:hAnsi="Arial" w:cs="Arial"/>
              </w:rPr>
              <w:t>1.</w:t>
            </w:r>
            <w:r w:rsidRPr="00C10052">
              <w:rPr>
                <w:rFonts w:ascii="Arial" w:hAnsi="Arial" w:cs="Arial"/>
              </w:rPr>
              <w:tab/>
            </w:r>
            <w:proofErr w:type="spellStart"/>
            <w:r w:rsidRPr="00C10052">
              <w:rPr>
                <w:rFonts w:ascii="Arial" w:hAnsi="Arial" w:cs="Arial"/>
              </w:rPr>
              <w:t>Dostępne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dwa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rodzaje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graficznego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interfejsu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użytkownika</w:t>
            </w:r>
            <w:proofErr w:type="spellEnd"/>
            <w:r w:rsidRPr="00C10052">
              <w:rPr>
                <w:rFonts w:ascii="Arial" w:hAnsi="Arial" w:cs="Arial"/>
              </w:rPr>
              <w:t>:</w:t>
            </w:r>
          </w:p>
          <w:p w:rsidR="00A713BF" w:rsidRPr="00C10052" w:rsidRDefault="00A713BF" w:rsidP="00A5747C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C10052">
              <w:rPr>
                <w:rFonts w:ascii="Arial" w:hAnsi="Arial" w:cs="Arial"/>
              </w:rPr>
              <w:t>a.</w:t>
            </w:r>
            <w:r w:rsidRPr="00C10052">
              <w:rPr>
                <w:rFonts w:ascii="Arial" w:hAnsi="Arial" w:cs="Arial"/>
              </w:rPr>
              <w:tab/>
            </w:r>
            <w:proofErr w:type="spellStart"/>
            <w:r w:rsidRPr="00C10052">
              <w:rPr>
                <w:rFonts w:ascii="Arial" w:hAnsi="Arial" w:cs="Arial"/>
              </w:rPr>
              <w:t>Klasyczny</w:t>
            </w:r>
            <w:proofErr w:type="spellEnd"/>
            <w:r w:rsidRPr="00C10052">
              <w:rPr>
                <w:rFonts w:ascii="Arial" w:hAnsi="Arial" w:cs="Arial"/>
              </w:rPr>
              <w:t xml:space="preserve">, </w:t>
            </w:r>
            <w:proofErr w:type="spellStart"/>
            <w:r w:rsidRPr="00C10052">
              <w:rPr>
                <w:rFonts w:ascii="Arial" w:hAnsi="Arial" w:cs="Arial"/>
              </w:rPr>
              <w:t>umożliwiający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obsługę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przy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pomocy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klawiatury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i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myszy</w:t>
            </w:r>
            <w:proofErr w:type="spellEnd"/>
            <w:r w:rsidRPr="00C10052">
              <w:rPr>
                <w:rFonts w:ascii="Arial" w:hAnsi="Arial" w:cs="Arial"/>
              </w:rPr>
              <w:t>,</w:t>
            </w:r>
          </w:p>
          <w:p w:rsidR="00A713BF" w:rsidRPr="00C10052" w:rsidRDefault="00A713BF" w:rsidP="00A5747C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C10052">
              <w:rPr>
                <w:rFonts w:ascii="Arial" w:hAnsi="Arial" w:cs="Arial"/>
              </w:rPr>
              <w:t>b.</w:t>
            </w:r>
            <w:r w:rsidRPr="00C10052">
              <w:rPr>
                <w:rFonts w:ascii="Arial" w:hAnsi="Arial" w:cs="Arial"/>
              </w:rPr>
              <w:tab/>
            </w:r>
            <w:proofErr w:type="spellStart"/>
            <w:r w:rsidRPr="00C10052">
              <w:rPr>
                <w:rFonts w:ascii="Arial" w:hAnsi="Arial" w:cs="Arial"/>
              </w:rPr>
              <w:t>Dotykowy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umożliwiający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sterowanie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dotykiem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na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urządzeniach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typu</w:t>
            </w:r>
            <w:proofErr w:type="spellEnd"/>
            <w:r w:rsidRPr="00C10052">
              <w:rPr>
                <w:rFonts w:ascii="Arial" w:hAnsi="Arial" w:cs="Arial"/>
              </w:rPr>
              <w:t xml:space="preserve"> tablet </w:t>
            </w:r>
            <w:proofErr w:type="spellStart"/>
            <w:r w:rsidRPr="00C10052">
              <w:rPr>
                <w:rFonts w:ascii="Arial" w:hAnsi="Arial" w:cs="Arial"/>
              </w:rPr>
              <w:t>lub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monitorach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dotykowych</w:t>
            </w:r>
            <w:proofErr w:type="spellEnd"/>
          </w:p>
          <w:p w:rsidR="00A713BF" w:rsidRPr="00C10052" w:rsidRDefault="00A713BF" w:rsidP="00A5747C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C10052">
              <w:rPr>
                <w:rFonts w:ascii="Arial" w:hAnsi="Arial" w:cs="Arial"/>
              </w:rPr>
              <w:lastRenderedPageBreak/>
              <w:t>2.</w:t>
            </w:r>
            <w:r w:rsidRPr="00C10052">
              <w:rPr>
                <w:rFonts w:ascii="Arial" w:hAnsi="Arial" w:cs="Arial"/>
              </w:rPr>
              <w:tab/>
            </w:r>
            <w:proofErr w:type="spellStart"/>
            <w:r w:rsidRPr="00C10052">
              <w:rPr>
                <w:rFonts w:ascii="Arial" w:hAnsi="Arial" w:cs="Arial"/>
              </w:rPr>
              <w:t>Funkcje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związane</w:t>
            </w:r>
            <w:proofErr w:type="spellEnd"/>
            <w:r w:rsidRPr="00C10052">
              <w:rPr>
                <w:rFonts w:ascii="Arial" w:hAnsi="Arial" w:cs="Arial"/>
              </w:rPr>
              <w:t xml:space="preserve"> z </w:t>
            </w:r>
            <w:proofErr w:type="spellStart"/>
            <w:r w:rsidRPr="00C10052">
              <w:rPr>
                <w:rFonts w:ascii="Arial" w:hAnsi="Arial" w:cs="Arial"/>
              </w:rPr>
              <w:t>obsługą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komputerów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typu</w:t>
            </w:r>
            <w:proofErr w:type="spellEnd"/>
            <w:r w:rsidRPr="00C10052">
              <w:rPr>
                <w:rFonts w:ascii="Arial" w:hAnsi="Arial" w:cs="Arial"/>
              </w:rPr>
              <w:t xml:space="preserve"> tablet, z </w:t>
            </w:r>
            <w:proofErr w:type="spellStart"/>
            <w:r w:rsidRPr="00C10052">
              <w:rPr>
                <w:rFonts w:ascii="Arial" w:hAnsi="Arial" w:cs="Arial"/>
              </w:rPr>
              <w:t>wbudowanym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modułem</w:t>
            </w:r>
            <w:proofErr w:type="spellEnd"/>
            <w:r w:rsidRPr="00C10052">
              <w:rPr>
                <w:rFonts w:ascii="Arial" w:hAnsi="Arial" w:cs="Arial"/>
              </w:rPr>
              <w:t xml:space="preserve"> „</w:t>
            </w:r>
            <w:proofErr w:type="spellStart"/>
            <w:r w:rsidRPr="00C10052">
              <w:rPr>
                <w:rFonts w:ascii="Arial" w:hAnsi="Arial" w:cs="Arial"/>
              </w:rPr>
              <w:t>uczenia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się</w:t>
            </w:r>
            <w:proofErr w:type="spellEnd"/>
            <w:r w:rsidRPr="00C10052">
              <w:rPr>
                <w:rFonts w:ascii="Arial" w:hAnsi="Arial" w:cs="Arial"/>
              </w:rPr>
              <w:t xml:space="preserve">” </w:t>
            </w:r>
            <w:proofErr w:type="spellStart"/>
            <w:r w:rsidRPr="00C10052">
              <w:rPr>
                <w:rFonts w:ascii="Arial" w:hAnsi="Arial" w:cs="Arial"/>
              </w:rPr>
              <w:t>pisma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użytkownika</w:t>
            </w:r>
            <w:proofErr w:type="spellEnd"/>
            <w:r w:rsidRPr="00C10052">
              <w:rPr>
                <w:rFonts w:ascii="Arial" w:hAnsi="Arial" w:cs="Arial"/>
              </w:rPr>
              <w:t xml:space="preserve"> – </w:t>
            </w:r>
            <w:proofErr w:type="spellStart"/>
            <w:r w:rsidRPr="00C10052">
              <w:rPr>
                <w:rFonts w:ascii="Arial" w:hAnsi="Arial" w:cs="Arial"/>
              </w:rPr>
              <w:t>obsługa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języka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polskiego</w:t>
            </w:r>
            <w:proofErr w:type="spellEnd"/>
          </w:p>
          <w:p w:rsidR="00A713BF" w:rsidRPr="00C10052" w:rsidRDefault="00A713BF" w:rsidP="00A5747C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C10052">
              <w:rPr>
                <w:rFonts w:ascii="Arial" w:hAnsi="Arial" w:cs="Arial"/>
              </w:rPr>
              <w:t>3.</w:t>
            </w:r>
            <w:r w:rsidRPr="00C10052">
              <w:rPr>
                <w:rFonts w:ascii="Arial" w:hAnsi="Arial" w:cs="Arial"/>
              </w:rPr>
              <w:tab/>
            </w:r>
            <w:proofErr w:type="spellStart"/>
            <w:r w:rsidRPr="00C10052">
              <w:rPr>
                <w:rFonts w:ascii="Arial" w:hAnsi="Arial" w:cs="Arial"/>
              </w:rPr>
              <w:t>Interfejs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użytkownika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dostępny</w:t>
            </w:r>
            <w:proofErr w:type="spellEnd"/>
            <w:r w:rsidRPr="00C10052">
              <w:rPr>
                <w:rFonts w:ascii="Arial" w:hAnsi="Arial" w:cs="Arial"/>
              </w:rPr>
              <w:t xml:space="preserve"> w </w:t>
            </w:r>
            <w:proofErr w:type="spellStart"/>
            <w:r w:rsidRPr="00C10052">
              <w:rPr>
                <w:rFonts w:ascii="Arial" w:hAnsi="Arial" w:cs="Arial"/>
              </w:rPr>
              <w:t>wielu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językach</w:t>
            </w:r>
            <w:proofErr w:type="spellEnd"/>
            <w:r w:rsidRPr="00C10052">
              <w:rPr>
                <w:rFonts w:ascii="Arial" w:hAnsi="Arial" w:cs="Arial"/>
              </w:rPr>
              <w:t xml:space="preserve"> do </w:t>
            </w:r>
            <w:proofErr w:type="spellStart"/>
            <w:r w:rsidRPr="00C10052">
              <w:rPr>
                <w:rFonts w:ascii="Arial" w:hAnsi="Arial" w:cs="Arial"/>
              </w:rPr>
              <w:t>wyboru</w:t>
            </w:r>
            <w:proofErr w:type="spellEnd"/>
            <w:r w:rsidRPr="00C10052">
              <w:rPr>
                <w:rFonts w:ascii="Arial" w:hAnsi="Arial" w:cs="Arial"/>
              </w:rPr>
              <w:t xml:space="preserve"> – w </w:t>
            </w:r>
            <w:proofErr w:type="spellStart"/>
            <w:r w:rsidRPr="00C10052">
              <w:rPr>
                <w:rFonts w:ascii="Arial" w:hAnsi="Arial" w:cs="Arial"/>
              </w:rPr>
              <w:t>tym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polskim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i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angielskim</w:t>
            </w:r>
            <w:proofErr w:type="spellEnd"/>
          </w:p>
          <w:p w:rsidR="00A713BF" w:rsidRPr="00C10052" w:rsidRDefault="00A713BF" w:rsidP="00A5747C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C10052">
              <w:rPr>
                <w:rFonts w:ascii="Arial" w:hAnsi="Arial" w:cs="Arial"/>
              </w:rPr>
              <w:t>4.</w:t>
            </w:r>
            <w:r w:rsidRPr="00C10052">
              <w:rPr>
                <w:rFonts w:ascii="Arial" w:hAnsi="Arial" w:cs="Arial"/>
              </w:rPr>
              <w:tab/>
            </w:r>
            <w:proofErr w:type="spellStart"/>
            <w:r w:rsidRPr="00C10052">
              <w:rPr>
                <w:rFonts w:ascii="Arial" w:hAnsi="Arial" w:cs="Arial"/>
              </w:rPr>
              <w:t>Możliwość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tworzenia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pulpitów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wirtualnych</w:t>
            </w:r>
            <w:proofErr w:type="spellEnd"/>
            <w:r w:rsidRPr="00C10052">
              <w:rPr>
                <w:rFonts w:ascii="Arial" w:hAnsi="Arial" w:cs="Arial"/>
              </w:rPr>
              <w:t xml:space="preserve">, </w:t>
            </w:r>
            <w:proofErr w:type="spellStart"/>
            <w:r w:rsidRPr="00C10052">
              <w:rPr>
                <w:rFonts w:ascii="Arial" w:hAnsi="Arial" w:cs="Arial"/>
              </w:rPr>
              <w:t>przenoszenia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aplikacji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pomiędzy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pulpitami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i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przełączanie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się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pomiędzy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pulpitami</w:t>
            </w:r>
            <w:proofErr w:type="spellEnd"/>
            <w:r w:rsidRPr="00C10052">
              <w:rPr>
                <w:rFonts w:ascii="Arial" w:hAnsi="Arial" w:cs="Arial"/>
              </w:rPr>
              <w:t xml:space="preserve"> za </w:t>
            </w:r>
            <w:proofErr w:type="spellStart"/>
            <w:r w:rsidRPr="00C10052">
              <w:rPr>
                <w:rFonts w:ascii="Arial" w:hAnsi="Arial" w:cs="Arial"/>
              </w:rPr>
              <w:t>pomocą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skrótów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klawiaturowych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lub</w:t>
            </w:r>
            <w:proofErr w:type="spellEnd"/>
            <w:r w:rsidRPr="00C10052">
              <w:rPr>
                <w:rFonts w:ascii="Arial" w:hAnsi="Arial" w:cs="Arial"/>
              </w:rPr>
              <w:t xml:space="preserve"> GUI.</w:t>
            </w:r>
          </w:p>
          <w:p w:rsidR="00A713BF" w:rsidRPr="00C10052" w:rsidRDefault="00A713BF" w:rsidP="00A5747C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C10052">
              <w:rPr>
                <w:rFonts w:ascii="Arial" w:hAnsi="Arial" w:cs="Arial"/>
              </w:rPr>
              <w:t>5.</w:t>
            </w:r>
            <w:r w:rsidRPr="00C10052">
              <w:rPr>
                <w:rFonts w:ascii="Arial" w:hAnsi="Arial" w:cs="Arial"/>
              </w:rPr>
              <w:tab/>
            </w:r>
            <w:proofErr w:type="spellStart"/>
            <w:r w:rsidRPr="00C10052">
              <w:rPr>
                <w:rFonts w:ascii="Arial" w:hAnsi="Arial" w:cs="Arial"/>
              </w:rPr>
              <w:t>Wbudowane</w:t>
            </w:r>
            <w:proofErr w:type="spellEnd"/>
            <w:r w:rsidRPr="00C10052">
              <w:rPr>
                <w:rFonts w:ascii="Arial" w:hAnsi="Arial" w:cs="Arial"/>
              </w:rPr>
              <w:t xml:space="preserve"> w system </w:t>
            </w:r>
            <w:proofErr w:type="spellStart"/>
            <w:r w:rsidRPr="00C10052">
              <w:rPr>
                <w:rFonts w:ascii="Arial" w:hAnsi="Arial" w:cs="Arial"/>
              </w:rPr>
              <w:t>operacyjny</w:t>
            </w:r>
            <w:proofErr w:type="spellEnd"/>
            <w:r w:rsidRPr="00C10052">
              <w:rPr>
                <w:rFonts w:ascii="Arial" w:hAnsi="Arial" w:cs="Arial"/>
              </w:rPr>
              <w:t xml:space="preserve"> minimum </w:t>
            </w:r>
            <w:proofErr w:type="spellStart"/>
            <w:r w:rsidRPr="00C10052">
              <w:rPr>
                <w:rFonts w:ascii="Arial" w:hAnsi="Arial" w:cs="Arial"/>
              </w:rPr>
              <w:t>dwie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przeglądarki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Internetowe</w:t>
            </w:r>
            <w:proofErr w:type="spellEnd"/>
          </w:p>
          <w:p w:rsidR="00A713BF" w:rsidRPr="00C10052" w:rsidRDefault="00A713BF" w:rsidP="00A5747C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C10052">
              <w:rPr>
                <w:rFonts w:ascii="Arial" w:hAnsi="Arial" w:cs="Arial"/>
              </w:rPr>
              <w:t>6.</w:t>
            </w:r>
            <w:r w:rsidRPr="00C10052">
              <w:rPr>
                <w:rFonts w:ascii="Arial" w:hAnsi="Arial" w:cs="Arial"/>
              </w:rPr>
              <w:tab/>
            </w:r>
            <w:proofErr w:type="spellStart"/>
            <w:r w:rsidRPr="00C10052">
              <w:rPr>
                <w:rFonts w:ascii="Arial" w:hAnsi="Arial" w:cs="Arial"/>
              </w:rPr>
              <w:t>Zintegrowany</w:t>
            </w:r>
            <w:proofErr w:type="spellEnd"/>
            <w:r w:rsidRPr="00C10052">
              <w:rPr>
                <w:rFonts w:ascii="Arial" w:hAnsi="Arial" w:cs="Arial"/>
              </w:rPr>
              <w:t xml:space="preserve"> z </w:t>
            </w:r>
            <w:proofErr w:type="spellStart"/>
            <w:r w:rsidRPr="00C10052">
              <w:rPr>
                <w:rFonts w:ascii="Arial" w:hAnsi="Arial" w:cs="Arial"/>
              </w:rPr>
              <w:t>systemem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moduł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wyszukiwania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informacji</w:t>
            </w:r>
            <w:proofErr w:type="spellEnd"/>
            <w:r w:rsidRPr="00C10052">
              <w:rPr>
                <w:rFonts w:ascii="Arial" w:hAnsi="Arial" w:cs="Arial"/>
              </w:rPr>
              <w:t xml:space="preserve"> (</w:t>
            </w:r>
            <w:proofErr w:type="spellStart"/>
            <w:r w:rsidRPr="00C10052">
              <w:rPr>
                <w:rFonts w:ascii="Arial" w:hAnsi="Arial" w:cs="Arial"/>
              </w:rPr>
              <w:t>plików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różnego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typu</w:t>
            </w:r>
            <w:proofErr w:type="spellEnd"/>
            <w:r w:rsidRPr="00C10052">
              <w:rPr>
                <w:rFonts w:ascii="Arial" w:hAnsi="Arial" w:cs="Arial"/>
              </w:rPr>
              <w:t xml:space="preserve">, </w:t>
            </w:r>
            <w:proofErr w:type="spellStart"/>
            <w:r w:rsidRPr="00C10052">
              <w:rPr>
                <w:rFonts w:ascii="Arial" w:hAnsi="Arial" w:cs="Arial"/>
              </w:rPr>
              <w:t>tekstów</w:t>
            </w:r>
            <w:proofErr w:type="spellEnd"/>
            <w:r w:rsidRPr="00C10052">
              <w:rPr>
                <w:rFonts w:ascii="Arial" w:hAnsi="Arial" w:cs="Arial"/>
              </w:rPr>
              <w:t xml:space="preserve">, </w:t>
            </w:r>
            <w:proofErr w:type="spellStart"/>
            <w:r w:rsidRPr="00C10052">
              <w:rPr>
                <w:rFonts w:ascii="Arial" w:hAnsi="Arial" w:cs="Arial"/>
              </w:rPr>
              <w:t>metadanych</w:t>
            </w:r>
            <w:proofErr w:type="spellEnd"/>
            <w:r w:rsidRPr="00C10052">
              <w:rPr>
                <w:rFonts w:ascii="Arial" w:hAnsi="Arial" w:cs="Arial"/>
              </w:rPr>
              <w:t xml:space="preserve">) </w:t>
            </w:r>
            <w:proofErr w:type="spellStart"/>
            <w:r w:rsidRPr="00C10052">
              <w:rPr>
                <w:rFonts w:ascii="Arial" w:hAnsi="Arial" w:cs="Arial"/>
              </w:rPr>
              <w:t>dostępny</w:t>
            </w:r>
            <w:proofErr w:type="spellEnd"/>
            <w:r w:rsidRPr="00C10052">
              <w:rPr>
                <w:rFonts w:ascii="Arial" w:hAnsi="Arial" w:cs="Arial"/>
              </w:rPr>
              <w:t xml:space="preserve"> z </w:t>
            </w:r>
            <w:proofErr w:type="spellStart"/>
            <w:r w:rsidRPr="00C10052">
              <w:rPr>
                <w:rFonts w:ascii="Arial" w:hAnsi="Arial" w:cs="Arial"/>
              </w:rPr>
              <w:t>kilku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poziomów</w:t>
            </w:r>
            <w:proofErr w:type="spellEnd"/>
            <w:r w:rsidRPr="00C10052">
              <w:rPr>
                <w:rFonts w:ascii="Arial" w:hAnsi="Arial" w:cs="Arial"/>
              </w:rPr>
              <w:t xml:space="preserve">: </w:t>
            </w:r>
            <w:proofErr w:type="spellStart"/>
            <w:r w:rsidRPr="00C10052">
              <w:rPr>
                <w:rFonts w:ascii="Arial" w:hAnsi="Arial" w:cs="Arial"/>
              </w:rPr>
              <w:t>poziom</w:t>
            </w:r>
            <w:proofErr w:type="spellEnd"/>
            <w:r w:rsidRPr="00C10052">
              <w:rPr>
                <w:rFonts w:ascii="Arial" w:hAnsi="Arial" w:cs="Arial"/>
              </w:rPr>
              <w:t xml:space="preserve"> menu, </w:t>
            </w:r>
            <w:proofErr w:type="spellStart"/>
            <w:r w:rsidRPr="00C10052">
              <w:rPr>
                <w:rFonts w:ascii="Arial" w:hAnsi="Arial" w:cs="Arial"/>
              </w:rPr>
              <w:t>poziom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otwartego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okna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systemu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operacyjnego</w:t>
            </w:r>
            <w:proofErr w:type="spellEnd"/>
            <w:r w:rsidRPr="00C10052">
              <w:rPr>
                <w:rFonts w:ascii="Arial" w:hAnsi="Arial" w:cs="Arial"/>
              </w:rPr>
              <w:t xml:space="preserve">; system </w:t>
            </w:r>
            <w:proofErr w:type="spellStart"/>
            <w:r w:rsidRPr="00C10052">
              <w:rPr>
                <w:rFonts w:ascii="Arial" w:hAnsi="Arial" w:cs="Arial"/>
              </w:rPr>
              <w:t>wyszukiwania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oparty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na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konfigurowalnym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przez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użytkownika</w:t>
            </w:r>
            <w:proofErr w:type="spellEnd"/>
            <w:r w:rsidRPr="00C10052">
              <w:rPr>
                <w:rFonts w:ascii="Arial" w:hAnsi="Arial" w:cs="Arial"/>
              </w:rPr>
              <w:t xml:space="preserve"> module </w:t>
            </w:r>
            <w:proofErr w:type="spellStart"/>
            <w:r w:rsidRPr="00C10052">
              <w:rPr>
                <w:rFonts w:ascii="Arial" w:hAnsi="Arial" w:cs="Arial"/>
              </w:rPr>
              <w:t>indeksacji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zasobów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lokalnych</w:t>
            </w:r>
            <w:proofErr w:type="spellEnd"/>
            <w:r w:rsidRPr="00C10052">
              <w:rPr>
                <w:rFonts w:ascii="Arial" w:hAnsi="Arial" w:cs="Arial"/>
              </w:rPr>
              <w:t>,</w:t>
            </w:r>
          </w:p>
          <w:p w:rsidR="00A713BF" w:rsidRPr="00C10052" w:rsidRDefault="00A713BF" w:rsidP="00A5747C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C10052">
              <w:rPr>
                <w:rFonts w:ascii="Arial" w:hAnsi="Arial" w:cs="Arial"/>
              </w:rPr>
              <w:t>7.</w:t>
            </w:r>
            <w:r w:rsidRPr="00C10052">
              <w:rPr>
                <w:rFonts w:ascii="Arial" w:hAnsi="Arial" w:cs="Arial"/>
              </w:rPr>
              <w:tab/>
            </w:r>
            <w:proofErr w:type="spellStart"/>
            <w:r w:rsidRPr="00C10052">
              <w:rPr>
                <w:rFonts w:ascii="Arial" w:hAnsi="Arial" w:cs="Arial"/>
              </w:rPr>
              <w:t>Zlokalizowane</w:t>
            </w:r>
            <w:proofErr w:type="spellEnd"/>
            <w:r w:rsidRPr="00C10052">
              <w:rPr>
                <w:rFonts w:ascii="Arial" w:hAnsi="Arial" w:cs="Arial"/>
              </w:rPr>
              <w:t xml:space="preserve"> w </w:t>
            </w:r>
            <w:proofErr w:type="spellStart"/>
            <w:r w:rsidRPr="00C10052">
              <w:rPr>
                <w:rFonts w:ascii="Arial" w:hAnsi="Arial" w:cs="Arial"/>
              </w:rPr>
              <w:t>języku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polskim</w:t>
            </w:r>
            <w:proofErr w:type="spellEnd"/>
            <w:r w:rsidRPr="00C10052">
              <w:rPr>
                <w:rFonts w:ascii="Arial" w:hAnsi="Arial" w:cs="Arial"/>
              </w:rPr>
              <w:t xml:space="preserve">, co </w:t>
            </w:r>
            <w:proofErr w:type="spellStart"/>
            <w:r w:rsidRPr="00C10052">
              <w:rPr>
                <w:rFonts w:ascii="Arial" w:hAnsi="Arial" w:cs="Arial"/>
              </w:rPr>
              <w:t>najmniej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następujące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elementy</w:t>
            </w:r>
            <w:proofErr w:type="spellEnd"/>
            <w:r w:rsidRPr="00C10052">
              <w:rPr>
                <w:rFonts w:ascii="Arial" w:hAnsi="Arial" w:cs="Arial"/>
              </w:rPr>
              <w:t xml:space="preserve">: menu, </w:t>
            </w:r>
            <w:proofErr w:type="spellStart"/>
            <w:r w:rsidRPr="00C10052">
              <w:rPr>
                <w:rFonts w:ascii="Arial" w:hAnsi="Arial" w:cs="Arial"/>
              </w:rPr>
              <w:t>pomoc</w:t>
            </w:r>
            <w:proofErr w:type="spellEnd"/>
            <w:r w:rsidRPr="00C10052">
              <w:rPr>
                <w:rFonts w:ascii="Arial" w:hAnsi="Arial" w:cs="Arial"/>
              </w:rPr>
              <w:t xml:space="preserve">, </w:t>
            </w:r>
            <w:proofErr w:type="spellStart"/>
            <w:r w:rsidRPr="00C10052">
              <w:rPr>
                <w:rFonts w:ascii="Arial" w:hAnsi="Arial" w:cs="Arial"/>
              </w:rPr>
              <w:t>komunikaty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systemowe</w:t>
            </w:r>
            <w:proofErr w:type="spellEnd"/>
            <w:r w:rsidRPr="00C10052">
              <w:rPr>
                <w:rFonts w:ascii="Arial" w:hAnsi="Arial" w:cs="Arial"/>
              </w:rPr>
              <w:t xml:space="preserve">, </w:t>
            </w:r>
            <w:proofErr w:type="spellStart"/>
            <w:r w:rsidRPr="00C10052">
              <w:rPr>
                <w:rFonts w:ascii="Arial" w:hAnsi="Arial" w:cs="Arial"/>
              </w:rPr>
              <w:t>menedżer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plików</w:t>
            </w:r>
            <w:proofErr w:type="spellEnd"/>
            <w:r w:rsidRPr="00C10052">
              <w:rPr>
                <w:rFonts w:ascii="Arial" w:hAnsi="Arial" w:cs="Arial"/>
              </w:rPr>
              <w:t>.</w:t>
            </w:r>
          </w:p>
          <w:p w:rsidR="00A713BF" w:rsidRPr="00C10052" w:rsidRDefault="00A713BF" w:rsidP="00A5747C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C10052">
              <w:rPr>
                <w:rFonts w:ascii="Arial" w:hAnsi="Arial" w:cs="Arial"/>
              </w:rPr>
              <w:t>8.</w:t>
            </w:r>
            <w:r w:rsidRPr="00C10052">
              <w:rPr>
                <w:rFonts w:ascii="Arial" w:hAnsi="Arial" w:cs="Arial"/>
              </w:rPr>
              <w:tab/>
            </w:r>
            <w:proofErr w:type="spellStart"/>
            <w:r w:rsidRPr="00C10052">
              <w:rPr>
                <w:rFonts w:ascii="Arial" w:hAnsi="Arial" w:cs="Arial"/>
              </w:rPr>
              <w:t>Graficzne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środowisko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instalacji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i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konfiguracji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dostępne</w:t>
            </w:r>
            <w:proofErr w:type="spellEnd"/>
            <w:r w:rsidRPr="00C10052">
              <w:rPr>
                <w:rFonts w:ascii="Arial" w:hAnsi="Arial" w:cs="Arial"/>
              </w:rPr>
              <w:t xml:space="preserve"> w </w:t>
            </w:r>
            <w:proofErr w:type="spellStart"/>
            <w:r w:rsidRPr="00C10052">
              <w:rPr>
                <w:rFonts w:ascii="Arial" w:hAnsi="Arial" w:cs="Arial"/>
              </w:rPr>
              <w:t>języku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polskim</w:t>
            </w:r>
            <w:proofErr w:type="spellEnd"/>
          </w:p>
          <w:p w:rsidR="00A713BF" w:rsidRPr="00C10052" w:rsidRDefault="00A713BF" w:rsidP="00A5747C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C10052">
              <w:rPr>
                <w:rFonts w:ascii="Arial" w:hAnsi="Arial" w:cs="Arial"/>
              </w:rPr>
              <w:t>9.</w:t>
            </w:r>
            <w:r w:rsidRPr="00C10052">
              <w:rPr>
                <w:rFonts w:ascii="Arial" w:hAnsi="Arial" w:cs="Arial"/>
              </w:rPr>
              <w:tab/>
            </w:r>
            <w:proofErr w:type="spellStart"/>
            <w:r w:rsidRPr="00C10052">
              <w:rPr>
                <w:rFonts w:ascii="Arial" w:hAnsi="Arial" w:cs="Arial"/>
              </w:rPr>
              <w:t>Wbudowany</w:t>
            </w:r>
            <w:proofErr w:type="spellEnd"/>
            <w:r w:rsidRPr="00C10052">
              <w:rPr>
                <w:rFonts w:ascii="Arial" w:hAnsi="Arial" w:cs="Arial"/>
              </w:rPr>
              <w:t xml:space="preserve"> system </w:t>
            </w:r>
            <w:proofErr w:type="spellStart"/>
            <w:r w:rsidRPr="00C10052">
              <w:rPr>
                <w:rFonts w:ascii="Arial" w:hAnsi="Arial" w:cs="Arial"/>
              </w:rPr>
              <w:t>pomocy</w:t>
            </w:r>
            <w:proofErr w:type="spellEnd"/>
            <w:r w:rsidRPr="00C10052">
              <w:rPr>
                <w:rFonts w:ascii="Arial" w:hAnsi="Arial" w:cs="Arial"/>
              </w:rPr>
              <w:t xml:space="preserve"> w </w:t>
            </w:r>
            <w:proofErr w:type="spellStart"/>
            <w:r w:rsidRPr="00C10052">
              <w:rPr>
                <w:rFonts w:ascii="Arial" w:hAnsi="Arial" w:cs="Arial"/>
              </w:rPr>
              <w:t>języku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polskim</w:t>
            </w:r>
            <w:proofErr w:type="spellEnd"/>
            <w:r w:rsidRPr="00C10052">
              <w:rPr>
                <w:rFonts w:ascii="Arial" w:hAnsi="Arial" w:cs="Arial"/>
              </w:rPr>
              <w:t>.</w:t>
            </w:r>
          </w:p>
          <w:p w:rsidR="00A713BF" w:rsidRPr="00C10052" w:rsidRDefault="00A713BF" w:rsidP="00A5747C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C10052">
              <w:rPr>
                <w:rFonts w:ascii="Arial" w:hAnsi="Arial" w:cs="Arial"/>
              </w:rPr>
              <w:t>10.</w:t>
            </w:r>
            <w:r w:rsidRPr="00C10052">
              <w:rPr>
                <w:rFonts w:ascii="Arial" w:hAnsi="Arial" w:cs="Arial"/>
              </w:rPr>
              <w:tab/>
            </w:r>
            <w:proofErr w:type="spellStart"/>
            <w:r w:rsidRPr="00C10052">
              <w:rPr>
                <w:rFonts w:ascii="Arial" w:hAnsi="Arial" w:cs="Arial"/>
              </w:rPr>
              <w:t>Możliwość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przystosowania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stanowiska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dla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osób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niepełnosprawnych</w:t>
            </w:r>
            <w:proofErr w:type="spellEnd"/>
            <w:r w:rsidRPr="00C10052">
              <w:rPr>
                <w:rFonts w:ascii="Arial" w:hAnsi="Arial" w:cs="Arial"/>
              </w:rPr>
              <w:t xml:space="preserve"> (np. </w:t>
            </w:r>
            <w:proofErr w:type="spellStart"/>
            <w:r w:rsidRPr="00C10052">
              <w:rPr>
                <w:rFonts w:ascii="Arial" w:hAnsi="Arial" w:cs="Arial"/>
              </w:rPr>
              <w:t>słabo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widzących</w:t>
            </w:r>
            <w:proofErr w:type="spellEnd"/>
            <w:r w:rsidRPr="00C10052">
              <w:rPr>
                <w:rFonts w:ascii="Arial" w:hAnsi="Arial" w:cs="Arial"/>
              </w:rPr>
              <w:t>).</w:t>
            </w:r>
          </w:p>
          <w:p w:rsidR="00A713BF" w:rsidRPr="00C10052" w:rsidRDefault="00A713BF" w:rsidP="00A5747C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C10052">
              <w:rPr>
                <w:rFonts w:ascii="Arial" w:hAnsi="Arial" w:cs="Arial"/>
              </w:rPr>
              <w:t>11.</w:t>
            </w:r>
            <w:r w:rsidRPr="00C10052">
              <w:rPr>
                <w:rFonts w:ascii="Arial" w:hAnsi="Arial" w:cs="Arial"/>
              </w:rPr>
              <w:tab/>
            </w:r>
            <w:proofErr w:type="spellStart"/>
            <w:r w:rsidRPr="00C10052">
              <w:rPr>
                <w:rFonts w:ascii="Arial" w:hAnsi="Arial" w:cs="Arial"/>
              </w:rPr>
              <w:t>Możliwość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dokonywania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aktualizacji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i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poprawek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systemu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poprzez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mechanizm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zarządzany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przez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administratora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systemu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Zamawiającego</w:t>
            </w:r>
            <w:proofErr w:type="spellEnd"/>
            <w:r w:rsidRPr="00C10052">
              <w:rPr>
                <w:rFonts w:ascii="Arial" w:hAnsi="Arial" w:cs="Arial"/>
              </w:rPr>
              <w:t>.</w:t>
            </w:r>
          </w:p>
          <w:p w:rsidR="00A713BF" w:rsidRPr="00C10052" w:rsidRDefault="00A713BF" w:rsidP="00A5747C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C10052">
              <w:rPr>
                <w:rFonts w:ascii="Arial" w:hAnsi="Arial" w:cs="Arial"/>
              </w:rPr>
              <w:t>12.</w:t>
            </w:r>
            <w:r w:rsidRPr="00C10052">
              <w:rPr>
                <w:rFonts w:ascii="Arial" w:hAnsi="Arial" w:cs="Arial"/>
              </w:rPr>
              <w:tab/>
            </w:r>
            <w:proofErr w:type="spellStart"/>
            <w:r w:rsidRPr="00C10052">
              <w:rPr>
                <w:rFonts w:ascii="Arial" w:hAnsi="Arial" w:cs="Arial"/>
              </w:rPr>
              <w:t>Możliwość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dostarczania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poprawek</w:t>
            </w:r>
            <w:proofErr w:type="spellEnd"/>
            <w:r w:rsidRPr="00C10052">
              <w:rPr>
                <w:rFonts w:ascii="Arial" w:hAnsi="Arial" w:cs="Arial"/>
              </w:rPr>
              <w:t xml:space="preserve"> do </w:t>
            </w:r>
            <w:proofErr w:type="spellStart"/>
            <w:r w:rsidRPr="00C10052">
              <w:rPr>
                <w:rFonts w:ascii="Arial" w:hAnsi="Arial" w:cs="Arial"/>
              </w:rPr>
              <w:t>systemu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operacyjnego</w:t>
            </w:r>
            <w:proofErr w:type="spellEnd"/>
            <w:r w:rsidRPr="00C10052">
              <w:rPr>
                <w:rFonts w:ascii="Arial" w:hAnsi="Arial" w:cs="Arial"/>
              </w:rPr>
              <w:t xml:space="preserve"> w </w:t>
            </w:r>
            <w:proofErr w:type="spellStart"/>
            <w:r w:rsidRPr="00C10052">
              <w:rPr>
                <w:rFonts w:ascii="Arial" w:hAnsi="Arial" w:cs="Arial"/>
              </w:rPr>
              <w:t>modelu</w:t>
            </w:r>
            <w:proofErr w:type="spellEnd"/>
            <w:r w:rsidRPr="00C10052">
              <w:rPr>
                <w:rFonts w:ascii="Arial" w:hAnsi="Arial" w:cs="Arial"/>
              </w:rPr>
              <w:t xml:space="preserve"> peer-to-peer.</w:t>
            </w:r>
          </w:p>
          <w:p w:rsidR="00A713BF" w:rsidRPr="00C10052" w:rsidRDefault="00A713BF" w:rsidP="00A5747C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C10052">
              <w:rPr>
                <w:rFonts w:ascii="Arial" w:hAnsi="Arial" w:cs="Arial"/>
              </w:rPr>
              <w:t>13.</w:t>
            </w:r>
            <w:r w:rsidRPr="00C10052">
              <w:rPr>
                <w:rFonts w:ascii="Arial" w:hAnsi="Arial" w:cs="Arial"/>
              </w:rPr>
              <w:tab/>
            </w:r>
            <w:proofErr w:type="spellStart"/>
            <w:r w:rsidRPr="00C10052">
              <w:rPr>
                <w:rFonts w:ascii="Arial" w:hAnsi="Arial" w:cs="Arial"/>
              </w:rPr>
              <w:t>Możliwość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sterowania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czasem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dostarczania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nowych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wersji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systemu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operacyjnego</w:t>
            </w:r>
            <w:proofErr w:type="spellEnd"/>
            <w:r w:rsidRPr="00C10052">
              <w:rPr>
                <w:rFonts w:ascii="Arial" w:hAnsi="Arial" w:cs="Arial"/>
              </w:rPr>
              <w:t xml:space="preserve">, </w:t>
            </w:r>
            <w:proofErr w:type="spellStart"/>
            <w:r w:rsidRPr="00C10052">
              <w:rPr>
                <w:rFonts w:ascii="Arial" w:hAnsi="Arial" w:cs="Arial"/>
              </w:rPr>
              <w:t>możliwość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centralnego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opóźniania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dostarczania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nowej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wersji</w:t>
            </w:r>
            <w:proofErr w:type="spellEnd"/>
            <w:r w:rsidRPr="00C10052">
              <w:rPr>
                <w:rFonts w:ascii="Arial" w:hAnsi="Arial" w:cs="Arial"/>
              </w:rPr>
              <w:t xml:space="preserve"> o minimum 4 </w:t>
            </w:r>
            <w:proofErr w:type="spellStart"/>
            <w:r w:rsidRPr="00C10052">
              <w:rPr>
                <w:rFonts w:ascii="Arial" w:hAnsi="Arial" w:cs="Arial"/>
              </w:rPr>
              <w:t>miesiące</w:t>
            </w:r>
            <w:proofErr w:type="spellEnd"/>
            <w:r w:rsidRPr="00C10052">
              <w:rPr>
                <w:rFonts w:ascii="Arial" w:hAnsi="Arial" w:cs="Arial"/>
              </w:rPr>
              <w:t>.</w:t>
            </w:r>
          </w:p>
          <w:p w:rsidR="00A713BF" w:rsidRPr="00C10052" w:rsidRDefault="00A713BF" w:rsidP="00A5747C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C10052">
              <w:rPr>
                <w:rFonts w:ascii="Arial" w:hAnsi="Arial" w:cs="Arial"/>
              </w:rPr>
              <w:t>14.</w:t>
            </w:r>
            <w:r w:rsidRPr="00C10052">
              <w:rPr>
                <w:rFonts w:ascii="Arial" w:hAnsi="Arial" w:cs="Arial"/>
              </w:rPr>
              <w:tab/>
            </w:r>
            <w:proofErr w:type="spellStart"/>
            <w:r w:rsidRPr="00C10052">
              <w:rPr>
                <w:rFonts w:ascii="Arial" w:hAnsi="Arial" w:cs="Arial"/>
              </w:rPr>
              <w:t>Zabezpieczony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hasłem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hierarchiczny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dostęp</w:t>
            </w:r>
            <w:proofErr w:type="spellEnd"/>
            <w:r w:rsidRPr="00C10052">
              <w:rPr>
                <w:rFonts w:ascii="Arial" w:hAnsi="Arial" w:cs="Arial"/>
              </w:rPr>
              <w:t xml:space="preserve"> do </w:t>
            </w:r>
            <w:proofErr w:type="spellStart"/>
            <w:r w:rsidRPr="00C10052">
              <w:rPr>
                <w:rFonts w:ascii="Arial" w:hAnsi="Arial" w:cs="Arial"/>
              </w:rPr>
              <w:t>systemu</w:t>
            </w:r>
            <w:proofErr w:type="spellEnd"/>
            <w:r w:rsidRPr="00C10052">
              <w:rPr>
                <w:rFonts w:ascii="Arial" w:hAnsi="Arial" w:cs="Arial"/>
              </w:rPr>
              <w:t xml:space="preserve">, </w:t>
            </w:r>
            <w:proofErr w:type="spellStart"/>
            <w:r w:rsidRPr="00C10052">
              <w:rPr>
                <w:rFonts w:ascii="Arial" w:hAnsi="Arial" w:cs="Arial"/>
              </w:rPr>
              <w:t>konta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i</w:t>
            </w:r>
            <w:proofErr w:type="spellEnd"/>
            <w:r w:rsidRPr="00C10052">
              <w:rPr>
                <w:rFonts w:ascii="Arial" w:hAnsi="Arial" w:cs="Arial"/>
              </w:rPr>
              <w:t xml:space="preserve"> profile </w:t>
            </w:r>
            <w:proofErr w:type="spellStart"/>
            <w:r w:rsidRPr="00C10052">
              <w:rPr>
                <w:rFonts w:ascii="Arial" w:hAnsi="Arial" w:cs="Arial"/>
              </w:rPr>
              <w:t>użytkowników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zarządzane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zdalnie</w:t>
            </w:r>
            <w:proofErr w:type="spellEnd"/>
            <w:r w:rsidRPr="00C10052">
              <w:rPr>
                <w:rFonts w:ascii="Arial" w:hAnsi="Arial" w:cs="Arial"/>
              </w:rPr>
              <w:t xml:space="preserve">; </w:t>
            </w:r>
            <w:proofErr w:type="spellStart"/>
            <w:r w:rsidRPr="00C10052">
              <w:rPr>
                <w:rFonts w:ascii="Arial" w:hAnsi="Arial" w:cs="Arial"/>
              </w:rPr>
              <w:t>praca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systemu</w:t>
            </w:r>
            <w:proofErr w:type="spellEnd"/>
            <w:r w:rsidRPr="00C10052">
              <w:rPr>
                <w:rFonts w:ascii="Arial" w:hAnsi="Arial" w:cs="Arial"/>
              </w:rPr>
              <w:t xml:space="preserve"> w </w:t>
            </w:r>
            <w:proofErr w:type="spellStart"/>
            <w:r w:rsidRPr="00C10052">
              <w:rPr>
                <w:rFonts w:ascii="Arial" w:hAnsi="Arial" w:cs="Arial"/>
              </w:rPr>
              <w:t>trybie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ochrony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kont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użytkowników</w:t>
            </w:r>
            <w:proofErr w:type="spellEnd"/>
            <w:r w:rsidRPr="00C10052">
              <w:rPr>
                <w:rFonts w:ascii="Arial" w:hAnsi="Arial" w:cs="Arial"/>
              </w:rPr>
              <w:t>.</w:t>
            </w:r>
          </w:p>
          <w:p w:rsidR="00A713BF" w:rsidRPr="00C10052" w:rsidRDefault="00A713BF" w:rsidP="00A5747C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C10052">
              <w:rPr>
                <w:rFonts w:ascii="Arial" w:hAnsi="Arial" w:cs="Arial"/>
              </w:rPr>
              <w:t>15.</w:t>
            </w:r>
            <w:r w:rsidRPr="00C10052">
              <w:rPr>
                <w:rFonts w:ascii="Arial" w:hAnsi="Arial" w:cs="Arial"/>
              </w:rPr>
              <w:tab/>
            </w:r>
            <w:proofErr w:type="spellStart"/>
            <w:r w:rsidRPr="00C10052">
              <w:rPr>
                <w:rFonts w:ascii="Arial" w:hAnsi="Arial" w:cs="Arial"/>
              </w:rPr>
              <w:t>Możliwość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dołączenia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systemu</w:t>
            </w:r>
            <w:proofErr w:type="spellEnd"/>
            <w:r w:rsidRPr="00C10052">
              <w:rPr>
                <w:rFonts w:ascii="Arial" w:hAnsi="Arial" w:cs="Arial"/>
              </w:rPr>
              <w:t xml:space="preserve"> do </w:t>
            </w:r>
            <w:proofErr w:type="spellStart"/>
            <w:r w:rsidRPr="00C10052">
              <w:rPr>
                <w:rFonts w:ascii="Arial" w:hAnsi="Arial" w:cs="Arial"/>
              </w:rPr>
              <w:t>usługi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katalogowej</w:t>
            </w:r>
            <w:proofErr w:type="spellEnd"/>
            <w:r w:rsidRPr="00C10052">
              <w:rPr>
                <w:rFonts w:ascii="Arial" w:hAnsi="Arial" w:cs="Arial"/>
              </w:rPr>
              <w:t xml:space="preserve"> on-premise </w:t>
            </w:r>
            <w:proofErr w:type="spellStart"/>
            <w:r w:rsidRPr="00C10052">
              <w:rPr>
                <w:rFonts w:ascii="Arial" w:hAnsi="Arial" w:cs="Arial"/>
              </w:rPr>
              <w:t>lub</w:t>
            </w:r>
            <w:proofErr w:type="spellEnd"/>
            <w:r w:rsidRPr="00C10052">
              <w:rPr>
                <w:rFonts w:ascii="Arial" w:hAnsi="Arial" w:cs="Arial"/>
              </w:rPr>
              <w:t xml:space="preserve"> w </w:t>
            </w:r>
            <w:proofErr w:type="spellStart"/>
            <w:r w:rsidRPr="00C10052">
              <w:rPr>
                <w:rFonts w:ascii="Arial" w:hAnsi="Arial" w:cs="Arial"/>
              </w:rPr>
              <w:t>chmurze</w:t>
            </w:r>
            <w:proofErr w:type="spellEnd"/>
            <w:r w:rsidRPr="00C10052">
              <w:rPr>
                <w:rFonts w:ascii="Arial" w:hAnsi="Arial" w:cs="Arial"/>
              </w:rPr>
              <w:t>.</w:t>
            </w:r>
          </w:p>
          <w:p w:rsidR="00A713BF" w:rsidRPr="00C10052" w:rsidRDefault="00A713BF" w:rsidP="00A5747C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C10052">
              <w:rPr>
                <w:rFonts w:ascii="Arial" w:hAnsi="Arial" w:cs="Arial"/>
              </w:rPr>
              <w:t>16.</w:t>
            </w:r>
            <w:r w:rsidRPr="00C10052">
              <w:rPr>
                <w:rFonts w:ascii="Arial" w:hAnsi="Arial" w:cs="Arial"/>
              </w:rPr>
              <w:tab/>
            </w:r>
            <w:proofErr w:type="spellStart"/>
            <w:r w:rsidRPr="00C10052">
              <w:rPr>
                <w:rFonts w:ascii="Arial" w:hAnsi="Arial" w:cs="Arial"/>
              </w:rPr>
              <w:t>Umożliwienie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zablokowania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urządzenia</w:t>
            </w:r>
            <w:proofErr w:type="spellEnd"/>
            <w:r w:rsidRPr="00C10052">
              <w:rPr>
                <w:rFonts w:ascii="Arial" w:hAnsi="Arial" w:cs="Arial"/>
              </w:rPr>
              <w:t xml:space="preserve"> w </w:t>
            </w:r>
            <w:proofErr w:type="spellStart"/>
            <w:r w:rsidRPr="00C10052">
              <w:rPr>
                <w:rFonts w:ascii="Arial" w:hAnsi="Arial" w:cs="Arial"/>
              </w:rPr>
              <w:t>ramach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danego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konta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tylko</w:t>
            </w:r>
            <w:proofErr w:type="spellEnd"/>
            <w:r w:rsidRPr="00C10052">
              <w:rPr>
                <w:rFonts w:ascii="Arial" w:hAnsi="Arial" w:cs="Arial"/>
              </w:rPr>
              <w:t xml:space="preserve"> do </w:t>
            </w:r>
            <w:proofErr w:type="spellStart"/>
            <w:r w:rsidRPr="00C10052">
              <w:rPr>
                <w:rFonts w:ascii="Arial" w:hAnsi="Arial" w:cs="Arial"/>
              </w:rPr>
              <w:t>uruchamiania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wybranej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aplikacji</w:t>
            </w:r>
            <w:proofErr w:type="spellEnd"/>
            <w:r w:rsidRPr="00C10052">
              <w:rPr>
                <w:rFonts w:ascii="Arial" w:hAnsi="Arial" w:cs="Arial"/>
              </w:rPr>
              <w:t xml:space="preserve"> - </w:t>
            </w:r>
            <w:proofErr w:type="spellStart"/>
            <w:r w:rsidRPr="00C10052">
              <w:rPr>
                <w:rFonts w:ascii="Arial" w:hAnsi="Arial" w:cs="Arial"/>
              </w:rPr>
              <w:t>tryb</w:t>
            </w:r>
            <w:proofErr w:type="spellEnd"/>
            <w:r w:rsidRPr="00C10052">
              <w:rPr>
                <w:rFonts w:ascii="Arial" w:hAnsi="Arial" w:cs="Arial"/>
              </w:rPr>
              <w:t xml:space="preserve"> "kiosk".</w:t>
            </w:r>
          </w:p>
          <w:p w:rsidR="00A713BF" w:rsidRPr="00C10052" w:rsidRDefault="00A713BF" w:rsidP="00A5747C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C10052">
              <w:rPr>
                <w:rFonts w:ascii="Arial" w:hAnsi="Arial" w:cs="Arial"/>
              </w:rPr>
              <w:t>17.</w:t>
            </w:r>
            <w:r w:rsidRPr="00C10052">
              <w:rPr>
                <w:rFonts w:ascii="Arial" w:hAnsi="Arial" w:cs="Arial"/>
              </w:rPr>
              <w:tab/>
            </w:r>
            <w:proofErr w:type="spellStart"/>
            <w:r w:rsidRPr="00C10052">
              <w:rPr>
                <w:rFonts w:ascii="Arial" w:hAnsi="Arial" w:cs="Arial"/>
              </w:rPr>
              <w:t>Możliwość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automatycznej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synchronizacji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plików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i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folderów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roboczych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znajdujących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się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na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firmowym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serwerze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plików</w:t>
            </w:r>
            <w:proofErr w:type="spellEnd"/>
            <w:r w:rsidRPr="00C10052">
              <w:rPr>
                <w:rFonts w:ascii="Arial" w:hAnsi="Arial" w:cs="Arial"/>
              </w:rPr>
              <w:t xml:space="preserve"> w centrum </w:t>
            </w:r>
            <w:proofErr w:type="spellStart"/>
            <w:r w:rsidRPr="00C10052">
              <w:rPr>
                <w:rFonts w:ascii="Arial" w:hAnsi="Arial" w:cs="Arial"/>
              </w:rPr>
              <w:t>danych</w:t>
            </w:r>
            <w:proofErr w:type="spellEnd"/>
            <w:r w:rsidRPr="00C10052">
              <w:rPr>
                <w:rFonts w:ascii="Arial" w:hAnsi="Arial" w:cs="Arial"/>
              </w:rPr>
              <w:t xml:space="preserve"> z </w:t>
            </w:r>
            <w:proofErr w:type="spellStart"/>
            <w:r w:rsidRPr="00C10052">
              <w:rPr>
                <w:rFonts w:ascii="Arial" w:hAnsi="Arial" w:cs="Arial"/>
              </w:rPr>
              <w:t>prywatnym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urządzeniem</w:t>
            </w:r>
            <w:proofErr w:type="spellEnd"/>
            <w:r w:rsidRPr="00C10052">
              <w:rPr>
                <w:rFonts w:ascii="Arial" w:hAnsi="Arial" w:cs="Arial"/>
              </w:rPr>
              <w:t xml:space="preserve">, bez </w:t>
            </w:r>
            <w:proofErr w:type="spellStart"/>
            <w:r w:rsidRPr="00C10052">
              <w:rPr>
                <w:rFonts w:ascii="Arial" w:hAnsi="Arial" w:cs="Arial"/>
              </w:rPr>
              <w:t>konieczności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łączenia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się</w:t>
            </w:r>
            <w:proofErr w:type="spellEnd"/>
            <w:r w:rsidRPr="00C10052">
              <w:rPr>
                <w:rFonts w:ascii="Arial" w:hAnsi="Arial" w:cs="Arial"/>
              </w:rPr>
              <w:t xml:space="preserve"> z </w:t>
            </w:r>
            <w:proofErr w:type="spellStart"/>
            <w:r w:rsidRPr="00C10052">
              <w:rPr>
                <w:rFonts w:ascii="Arial" w:hAnsi="Arial" w:cs="Arial"/>
              </w:rPr>
              <w:t>siecią</w:t>
            </w:r>
            <w:proofErr w:type="spellEnd"/>
            <w:r w:rsidRPr="00C10052">
              <w:rPr>
                <w:rFonts w:ascii="Arial" w:hAnsi="Arial" w:cs="Arial"/>
              </w:rPr>
              <w:t xml:space="preserve"> VPN z </w:t>
            </w:r>
            <w:proofErr w:type="spellStart"/>
            <w:r w:rsidRPr="00C10052">
              <w:rPr>
                <w:rFonts w:ascii="Arial" w:hAnsi="Arial" w:cs="Arial"/>
              </w:rPr>
              <w:t>poziomu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folderu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użytkownika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zlokalizowanego</w:t>
            </w:r>
            <w:proofErr w:type="spellEnd"/>
            <w:r w:rsidRPr="00C10052">
              <w:rPr>
                <w:rFonts w:ascii="Arial" w:hAnsi="Arial" w:cs="Arial"/>
              </w:rPr>
              <w:t xml:space="preserve"> w centrum </w:t>
            </w:r>
            <w:proofErr w:type="spellStart"/>
            <w:r w:rsidRPr="00C10052">
              <w:rPr>
                <w:rFonts w:ascii="Arial" w:hAnsi="Arial" w:cs="Arial"/>
              </w:rPr>
              <w:t>danych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firmy</w:t>
            </w:r>
            <w:proofErr w:type="spellEnd"/>
            <w:r w:rsidRPr="00C10052">
              <w:rPr>
                <w:rFonts w:ascii="Arial" w:hAnsi="Arial" w:cs="Arial"/>
              </w:rPr>
              <w:t>.</w:t>
            </w:r>
          </w:p>
          <w:p w:rsidR="00A713BF" w:rsidRPr="00C10052" w:rsidRDefault="00A713BF" w:rsidP="00A5747C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C10052">
              <w:rPr>
                <w:rFonts w:ascii="Arial" w:hAnsi="Arial" w:cs="Arial"/>
              </w:rPr>
              <w:t>18.</w:t>
            </w:r>
            <w:r w:rsidRPr="00C10052">
              <w:rPr>
                <w:rFonts w:ascii="Arial" w:hAnsi="Arial" w:cs="Arial"/>
              </w:rPr>
              <w:tab/>
            </w:r>
            <w:proofErr w:type="spellStart"/>
            <w:r w:rsidRPr="00C10052">
              <w:rPr>
                <w:rFonts w:ascii="Arial" w:hAnsi="Arial" w:cs="Arial"/>
              </w:rPr>
              <w:t>Zdalna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pomoc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i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współdzielenie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aplikacji</w:t>
            </w:r>
            <w:proofErr w:type="spellEnd"/>
            <w:r w:rsidRPr="00C10052">
              <w:rPr>
                <w:rFonts w:ascii="Arial" w:hAnsi="Arial" w:cs="Arial"/>
              </w:rPr>
              <w:t xml:space="preserve"> – </w:t>
            </w:r>
            <w:proofErr w:type="spellStart"/>
            <w:r w:rsidRPr="00C10052">
              <w:rPr>
                <w:rFonts w:ascii="Arial" w:hAnsi="Arial" w:cs="Arial"/>
              </w:rPr>
              <w:t>możliwość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zdalnego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przejęcia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sesji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zalogowanego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użytkownika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celem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rozwiązania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problemu</w:t>
            </w:r>
            <w:proofErr w:type="spellEnd"/>
            <w:r w:rsidRPr="00C10052">
              <w:rPr>
                <w:rFonts w:ascii="Arial" w:hAnsi="Arial" w:cs="Arial"/>
              </w:rPr>
              <w:t xml:space="preserve"> z </w:t>
            </w:r>
            <w:proofErr w:type="spellStart"/>
            <w:r w:rsidRPr="00C10052">
              <w:rPr>
                <w:rFonts w:ascii="Arial" w:hAnsi="Arial" w:cs="Arial"/>
              </w:rPr>
              <w:t>komputerem</w:t>
            </w:r>
            <w:proofErr w:type="spellEnd"/>
            <w:r w:rsidRPr="00C10052">
              <w:rPr>
                <w:rFonts w:ascii="Arial" w:hAnsi="Arial" w:cs="Arial"/>
              </w:rPr>
              <w:t>.</w:t>
            </w:r>
          </w:p>
          <w:p w:rsidR="00A713BF" w:rsidRPr="00C10052" w:rsidRDefault="00A713BF" w:rsidP="00A5747C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C10052">
              <w:rPr>
                <w:rFonts w:ascii="Arial" w:hAnsi="Arial" w:cs="Arial"/>
              </w:rPr>
              <w:lastRenderedPageBreak/>
              <w:t>19.</w:t>
            </w:r>
            <w:r w:rsidRPr="00C10052">
              <w:rPr>
                <w:rFonts w:ascii="Arial" w:hAnsi="Arial" w:cs="Arial"/>
              </w:rPr>
              <w:tab/>
            </w:r>
            <w:proofErr w:type="spellStart"/>
            <w:r w:rsidRPr="00C10052">
              <w:rPr>
                <w:rFonts w:ascii="Arial" w:hAnsi="Arial" w:cs="Arial"/>
              </w:rPr>
              <w:t>Transakcyjny</w:t>
            </w:r>
            <w:proofErr w:type="spellEnd"/>
            <w:r w:rsidRPr="00C10052">
              <w:rPr>
                <w:rFonts w:ascii="Arial" w:hAnsi="Arial" w:cs="Arial"/>
              </w:rPr>
              <w:t xml:space="preserve"> system </w:t>
            </w:r>
            <w:proofErr w:type="spellStart"/>
            <w:r w:rsidRPr="00C10052">
              <w:rPr>
                <w:rFonts w:ascii="Arial" w:hAnsi="Arial" w:cs="Arial"/>
              </w:rPr>
              <w:t>plików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pozwalający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na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stosowanie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przydziałów</w:t>
            </w:r>
            <w:proofErr w:type="spellEnd"/>
            <w:r w:rsidRPr="00C10052">
              <w:rPr>
                <w:rFonts w:ascii="Arial" w:hAnsi="Arial" w:cs="Arial"/>
              </w:rPr>
              <w:t xml:space="preserve"> (ang. quota) </w:t>
            </w:r>
            <w:proofErr w:type="spellStart"/>
            <w:r w:rsidRPr="00C10052">
              <w:rPr>
                <w:rFonts w:ascii="Arial" w:hAnsi="Arial" w:cs="Arial"/>
              </w:rPr>
              <w:t>na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dysku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dla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użytkowników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oraz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zapewniający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większą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niezawodność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i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pozwalający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tworzyć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kopie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zapasowe</w:t>
            </w:r>
            <w:proofErr w:type="spellEnd"/>
            <w:r w:rsidRPr="00C10052">
              <w:rPr>
                <w:rFonts w:ascii="Arial" w:hAnsi="Arial" w:cs="Arial"/>
              </w:rPr>
              <w:t>.</w:t>
            </w:r>
          </w:p>
          <w:p w:rsidR="00A713BF" w:rsidRPr="00C10052" w:rsidRDefault="00A713BF" w:rsidP="00A5747C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C10052">
              <w:rPr>
                <w:rFonts w:ascii="Arial" w:hAnsi="Arial" w:cs="Arial"/>
              </w:rPr>
              <w:t>20.</w:t>
            </w:r>
            <w:r w:rsidRPr="00C10052">
              <w:rPr>
                <w:rFonts w:ascii="Arial" w:hAnsi="Arial" w:cs="Arial"/>
              </w:rPr>
              <w:tab/>
            </w:r>
            <w:proofErr w:type="spellStart"/>
            <w:r w:rsidRPr="00C10052">
              <w:rPr>
                <w:rFonts w:ascii="Arial" w:hAnsi="Arial" w:cs="Arial"/>
              </w:rPr>
              <w:t>Oprogramowanie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dla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tworzenia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kopii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zapasowych</w:t>
            </w:r>
            <w:proofErr w:type="spellEnd"/>
            <w:r w:rsidRPr="00C10052">
              <w:rPr>
                <w:rFonts w:ascii="Arial" w:hAnsi="Arial" w:cs="Arial"/>
              </w:rPr>
              <w:t xml:space="preserve"> (Backup); </w:t>
            </w:r>
            <w:proofErr w:type="spellStart"/>
            <w:r w:rsidRPr="00C10052">
              <w:rPr>
                <w:rFonts w:ascii="Arial" w:hAnsi="Arial" w:cs="Arial"/>
              </w:rPr>
              <w:t>automatyczne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wykonywanie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kopii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plików</w:t>
            </w:r>
            <w:proofErr w:type="spellEnd"/>
            <w:r w:rsidRPr="00C10052">
              <w:rPr>
                <w:rFonts w:ascii="Arial" w:hAnsi="Arial" w:cs="Arial"/>
              </w:rPr>
              <w:t xml:space="preserve"> z </w:t>
            </w:r>
            <w:proofErr w:type="spellStart"/>
            <w:r w:rsidRPr="00C10052">
              <w:rPr>
                <w:rFonts w:ascii="Arial" w:hAnsi="Arial" w:cs="Arial"/>
              </w:rPr>
              <w:t>możliwością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automatycznego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przywrócenia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wersji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wcześniejszej</w:t>
            </w:r>
            <w:proofErr w:type="spellEnd"/>
            <w:r w:rsidRPr="00C10052">
              <w:rPr>
                <w:rFonts w:ascii="Arial" w:hAnsi="Arial" w:cs="Arial"/>
              </w:rPr>
              <w:t>.</w:t>
            </w:r>
          </w:p>
          <w:p w:rsidR="00A713BF" w:rsidRPr="00C10052" w:rsidRDefault="00A713BF" w:rsidP="00A5747C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C10052">
              <w:rPr>
                <w:rFonts w:ascii="Arial" w:hAnsi="Arial" w:cs="Arial"/>
              </w:rPr>
              <w:t>21.</w:t>
            </w:r>
            <w:r w:rsidRPr="00C10052">
              <w:rPr>
                <w:rFonts w:ascii="Arial" w:hAnsi="Arial" w:cs="Arial"/>
              </w:rPr>
              <w:tab/>
            </w:r>
            <w:proofErr w:type="spellStart"/>
            <w:r w:rsidRPr="00C10052">
              <w:rPr>
                <w:rFonts w:ascii="Arial" w:hAnsi="Arial" w:cs="Arial"/>
              </w:rPr>
              <w:t>Możliwość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przywracania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obrazu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plików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systemowych</w:t>
            </w:r>
            <w:proofErr w:type="spellEnd"/>
            <w:r w:rsidRPr="00C10052">
              <w:rPr>
                <w:rFonts w:ascii="Arial" w:hAnsi="Arial" w:cs="Arial"/>
              </w:rPr>
              <w:t xml:space="preserve"> do </w:t>
            </w:r>
            <w:proofErr w:type="spellStart"/>
            <w:r w:rsidRPr="00C10052">
              <w:rPr>
                <w:rFonts w:ascii="Arial" w:hAnsi="Arial" w:cs="Arial"/>
              </w:rPr>
              <w:t>uprzednio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zapisanej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postaci</w:t>
            </w:r>
            <w:proofErr w:type="spellEnd"/>
            <w:r w:rsidRPr="00C10052">
              <w:rPr>
                <w:rFonts w:ascii="Arial" w:hAnsi="Arial" w:cs="Arial"/>
              </w:rPr>
              <w:t>.</w:t>
            </w:r>
          </w:p>
          <w:p w:rsidR="00A713BF" w:rsidRPr="00C10052" w:rsidRDefault="00A713BF" w:rsidP="00A5747C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C10052">
              <w:rPr>
                <w:rFonts w:ascii="Arial" w:hAnsi="Arial" w:cs="Arial"/>
              </w:rPr>
              <w:t>22.</w:t>
            </w:r>
            <w:r w:rsidRPr="00C10052">
              <w:rPr>
                <w:rFonts w:ascii="Arial" w:hAnsi="Arial" w:cs="Arial"/>
              </w:rPr>
              <w:tab/>
            </w:r>
            <w:proofErr w:type="spellStart"/>
            <w:r w:rsidRPr="00C10052">
              <w:rPr>
                <w:rFonts w:ascii="Arial" w:hAnsi="Arial" w:cs="Arial"/>
              </w:rPr>
              <w:t>Możliwość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przywracania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systemu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operacyjnego</w:t>
            </w:r>
            <w:proofErr w:type="spellEnd"/>
            <w:r w:rsidRPr="00C10052">
              <w:rPr>
                <w:rFonts w:ascii="Arial" w:hAnsi="Arial" w:cs="Arial"/>
              </w:rPr>
              <w:t xml:space="preserve"> do </w:t>
            </w:r>
            <w:proofErr w:type="spellStart"/>
            <w:r w:rsidRPr="00C10052">
              <w:rPr>
                <w:rFonts w:ascii="Arial" w:hAnsi="Arial" w:cs="Arial"/>
              </w:rPr>
              <w:t>stanu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początkowego</w:t>
            </w:r>
            <w:proofErr w:type="spellEnd"/>
            <w:r w:rsidRPr="00C10052">
              <w:rPr>
                <w:rFonts w:ascii="Arial" w:hAnsi="Arial" w:cs="Arial"/>
              </w:rPr>
              <w:t xml:space="preserve"> z </w:t>
            </w:r>
            <w:proofErr w:type="spellStart"/>
            <w:r w:rsidRPr="00C10052">
              <w:rPr>
                <w:rFonts w:ascii="Arial" w:hAnsi="Arial" w:cs="Arial"/>
              </w:rPr>
              <w:t>pozostawieniem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plików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użytkownika</w:t>
            </w:r>
            <w:proofErr w:type="spellEnd"/>
            <w:r w:rsidRPr="00C10052">
              <w:rPr>
                <w:rFonts w:ascii="Arial" w:hAnsi="Arial" w:cs="Arial"/>
              </w:rPr>
              <w:t>.</w:t>
            </w:r>
          </w:p>
          <w:p w:rsidR="00A713BF" w:rsidRPr="00C10052" w:rsidRDefault="00A713BF" w:rsidP="00A5747C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C10052">
              <w:rPr>
                <w:rFonts w:ascii="Arial" w:hAnsi="Arial" w:cs="Arial"/>
              </w:rPr>
              <w:t>23.</w:t>
            </w:r>
            <w:r w:rsidRPr="00C10052">
              <w:rPr>
                <w:rFonts w:ascii="Arial" w:hAnsi="Arial" w:cs="Arial"/>
              </w:rPr>
              <w:tab/>
            </w:r>
            <w:proofErr w:type="spellStart"/>
            <w:r w:rsidRPr="00C10052">
              <w:rPr>
                <w:rFonts w:ascii="Arial" w:hAnsi="Arial" w:cs="Arial"/>
              </w:rPr>
              <w:t>Możliwość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blokowania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lub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dopuszczania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dowolnych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urządzeń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peryferyjnych</w:t>
            </w:r>
            <w:proofErr w:type="spellEnd"/>
            <w:r w:rsidRPr="00C10052">
              <w:rPr>
                <w:rFonts w:ascii="Arial" w:hAnsi="Arial" w:cs="Arial"/>
              </w:rPr>
              <w:t xml:space="preserve"> za </w:t>
            </w:r>
            <w:proofErr w:type="spellStart"/>
            <w:r w:rsidRPr="00C10052">
              <w:rPr>
                <w:rFonts w:ascii="Arial" w:hAnsi="Arial" w:cs="Arial"/>
              </w:rPr>
              <w:t>pomocą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polityk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grupowych</w:t>
            </w:r>
            <w:proofErr w:type="spellEnd"/>
            <w:r w:rsidRPr="00C10052">
              <w:rPr>
                <w:rFonts w:ascii="Arial" w:hAnsi="Arial" w:cs="Arial"/>
              </w:rPr>
              <w:t xml:space="preserve"> (np. </w:t>
            </w:r>
            <w:proofErr w:type="spellStart"/>
            <w:r w:rsidRPr="00C10052">
              <w:rPr>
                <w:rFonts w:ascii="Arial" w:hAnsi="Arial" w:cs="Arial"/>
              </w:rPr>
              <w:t>przy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użyciu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numerów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identyfikacyjnych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sprzętu</w:t>
            </w:r>
            <w:proofErr w:type="spellEnd"/>
            <w:r w:rsidRPr="00C10052">
              <w:rPr>
                <w:rFonts w:ascii="Arial" w:hAnsi="Arial" w:cs="Arial"/>
              </w:rPr>
              <w:t>)."</w:t>
            </w:r>
          </w:p>
          <w:p w:rsidR="00A713BF" w:rsidRPr="00C10052" w:rsidRDefault="00A713BF" w:rsidP="00A5747C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C10052">
              <w:rPr>
                <w:rFonts w:ascii="Arial" w:hAnsi="Arial" w:cs="Arial"/>
              </w:rPr>
              <w:t>24.</w:t>
            </w:r>
            <w:r w:rsidRPr="00C10052">
              <w:rPr>
                <w:rFonts w:ascii="Arial" w:hAnsi="Arial" w:cs="Arial"/>
              </w:rPr>
              <w:tab/>
            </w:r>
            <w:proofErr w:type="spellStart"/>
            <w:r w:rsidRPr="00C10052">
              <w:rPr>
                <w:rFonts w:ascii="Arial" w:hAnsi="Arial" w:cs="Arial"/>
              </w:rPr>
              <w:t>Wbudowany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mechanizm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wirtualizacji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typu</w:t>
            </w:r>
            <w:proofErr w:type="spellEnd"/>
            <w:r w:rsidRPr="00C10052">
              <w:rPr>
                <w:rFonts w:ascii="Arial" w:hAnsi="Arial" w:cs="Arial"/>
              </w:rPr>
              <w:t xml:space="preserve"> hypervisor."</w:t>
            </w:r>
          </w:p>
          <w:p w:rsidR="00A713BF" w:rsidRPr="00C10052" w:rsidRDefault="00A713BF" w:rsidP="00A5747C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C10052">
              <w:rPr>
                <w:rFonts w:ascii="Arial" w:hAnsi="Arial" w:cs="Arial"/>
              </w:rPr>
              <w:t>25.</w:t>
            </w:r>
            <w:r w:rsidRPr="00C10052">
              <w:rPr>
                <w:rFonts w:ascii="Arial" w:hAnsi="Arial" w:cs="Arial"/>
              </w:rPr>
              <w:tab/>
            </w:r>
            <w:proofErr w:type="spellStart"/>
            <w:r w:rsidRPr="00C10052">
              <w:rPr>
                <w:rFonts w:ascii="Arial" w:hAnsi="Arial" w:cs="Arial"/>
              </w:rPr>
              <w:t>Wbudowana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możliwość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zdalnego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dostępu</w:t>
            </w:r>
            <w:proofErr w:type="spellEnd"/>
            <w:r w:rsidRPr="00C10052">
              <w:rPr>
                <w:rFonts w:ascii="Arial" w:hAnsi="Arial" w:cs="Arial"/>
              </w:rPr>
              <w:t xml:space="preserve"> do </w:t>
            </w:r>
            <w:proofErr w:type="spellStart"/>
            <w:r w:rsidRPr="00C10052">
              <w:rPr>
                <w:rFonts w:ascii="Arial" w:hAnsi="Arial" w:cs="Arial"/>
              </w:rPr>
              <w:t>systemu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i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pracy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zdalnej</w:t>
            </w:r>
            <w:proofErr w:type="spellEnd"/>
            <w:r w:rsidRPr="00C10052">
              <w:rPr>
                <w:rFonts w:ascii="Arial" w:hAnsi="Arial" w:cs="Arial"/>
              </w:rPr>
              <w:t xml:space="preserve"> z </w:t>
            </w:r>
            <w:proofErr w:type="spellStart"/>
            <w:r w:rsidRPr="00C10052">
              <w:rPr>
                <w:rFonts w:ascii="Arial" w:hAnsi="Arial" w:cs="Arial"/>
              </w:rPr>
              <w:t>wykorzystaniem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pełnego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interfejsu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graficznego</w:t>
            </w:r>
            <w:proofErr w:type="spellEnd"/>
            <w:r w:rsidRPr="00C10052">
              <w:rPr>
                <w:rFonts w:ascii="Arial" w:hAnsi="Arial" w:cs="Arial"/>
              </w:rPr>
              <w:t>.</w:t>
            </w:r>
          </w:p>
          <w:p w:rsidR="00A713BF" w:rsidRPr="00C10052" w:rsidRDefault="00A713BF" w:rsidP="00A5747C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C10052">
              <w:rPr>
                <w:rFonts w:ascii="Arial" w:hAnsi="Arial" w:cs="Arial"/>
              </w:rPr>
              <w:t>26.</w:t>
            </w:r>
            <w:r w:rsidRPr="00C10052">
              <w:rPr>
                <w:rFonts w:ascii="Arial" w:hAnsi="Arial" w:cs="Arial"/>
              </w:rPr>
              <w:tab/>
            </w:r>
            <w:proofErr w:type="spellStart"/>
            <w:r w:rsidRPr="00C10052">
              <w:rPr>
                <w:rFonts w:ascii="Arial" w:hAnsi="Arial" w:cs="Arial"/>
              </w:rPr>
              <w:t>Dostępność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bezpłatnych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biuletynów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bezpieczeństwa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związanych</w:t>
            </w:r>
            <w:proofErr w:type="spellEnd"/>
            <w:r w:rsidRPr="00C10052">
              <w:rPr>
                <w:rFonts w:ascii="Arial" w:hAnsi="Arial" w:cs="Arial"/>
              </w:rPr>
              <w:t xml:space="preserve"> z </w:t>
            </w:r>
            <w:proofErr w:type="spellStart"/>
            <w:r w:rsidRPr="00C10052">
              <w:rPr>
                <w:rFonts w:ascii="Arial" w:hAnsi="Arial" w:cs="Arial"/>
              </w:rPr>
              <w:t>działaniem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systemu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operacyjnego</w:t>
            </w:r>
            <w:proofErr w:type="spellEnd"/>
            <w:r w:rsidRPr="00C10052">
              <w:rPr>
                <w:rFonts w:ascii="Arial" w:hAnsi="Arial" w:cs="Arial"/>
              </w:rPr>
              <w:t>.</w:t>
            </w:r>
          </w:p>
          <w:p w:rsidR="00A713BF" w:rsidRPr="00C10052" w:rsidRDefault="00A713BF" w:rsidP="00A5747C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C10052">
              <w:rPr>
                <w:rFonts w:ascii="Arial" w:hAnsi="Arial" w:cs="Arial"/>
              </w:rPr>
              <w:t>27.</w:t>
            </w:r>
            <w:r w:rsidRPr="00C10052">
              <w:rPr>
                <w:rFonts w:ascii="Arial" w:hAnsi="Arial" w:cs="Arial"/>
              </w:rPr>
              <w:tab/>
            </w:r>
            <w:proofErr w:type="spellStart"/>
            <w:r w:rsidRPr="00C10052">
              <w:rPr>
                <w:rFonts w:ascii="Arial" w:hAnsi="Arial" w:cs="Arial"/>
              </w:rPr>
              <w:t>Wbudowana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zapora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internetowa</w:t>
            </w:r>
            <w:proofErr w:type="spellEnd"/>
            <w:r w:rsidRPr="00C10052">
              <w:rPr>
                <w:rFonts w:ascii="Arial" w:hAnsi="Arial" w:cs="Arial"/>
              </w:rPr>
              <w:t xml:space="preserve"> (firewall) </w:t>
            </w:r>
            <w:proofErr w:type="spellStart"/>
            <w:r w:rsidRPr="00C10052">
              <w:rPr>
                <w:rFonts w:ascii="Arial" w:hAnsi="Arial" w:cs="Arial"/>
              </w:rPr>
              <w:t>dla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ochrony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połączeń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internetowych</w:t>
            </w:r>
            <w:proofErr w:type="spellEnd"/>
            <w:r w:rsidRPr="00C10052">
              <w:rPr>
                <w:rFonts w:ascii="Arial" w:hAnsi="Arial" w:cs="Arial"/>
              </w:rPr>
              <w:t xml:space="preserve">, </w:t>
            </w:r>
            <w:proofErr w:type="spellStart"/>
            <w:r w:rsidRPr="00C10052">
              <w:rPr>
                <w:rFonts w:ascii="Arial" w:hAnsi="Arial" w:cs="Arial"/>
              </w:rPr>
              <w:t>zintegrowana</w:t>
            </w:r>
            <w:proofErr w:type="spellEnd"/>
            <w:r w:rsidRPr="00C10052">
              <w:rPr>
                <w:rFonts w:ascii="Arial" w:hAnsi="Arial" w:cs="Arial"/>
              </w:rPr>
              <w:t xml:space="preserve"> z </w:t>
            </w:r>
            <w:proofErr w:type="spellStart"/>
            <w:r w:rsidRPr="00C10052">
              <w:rPr>
                <w:rFonts w:ascii="Arial" w:hAnsi="Arial" w:cs="Arial"/>
              </w:rPr>
              <w:t>systemem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konsola</w:t>
            </w:r>
            <w:proofErr w:type="spellEnd"/>
            <w:r w:rsidRPr="00C10052">
              <w:rPr>
                <w:rFonts w:ascii="Arial" w:hAnsi="Arial" w:cs="Arial"/>
              </w:rPr>
              <w:t xml:space="preserve"> do </w:t>
            </w:r>
            <w:proofErr w:type="spellStart"/>
            <w:r w:rsidRPr="00C10052">
              <w:rPr>
                <w:rFonts w:ascii="Arial" w:hAnsi="Arial" w:cs="Arial"/>
              </w:rPr>
              <w:t>zarządzania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ustawieniami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zapory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i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regułami</w:t>
            </w:r>
            <w:proofErr w:type="spellEnd"/>
            <w:r w:rsidRPr="00C10052">
              <w:rPr>
                <w:rFonts w:ascii="Arial" w:hAnsi="Arial" w:cs="Arial"/>
              </w:rPr>
              <w:t xml:space="preserve"> IP v4 </w:t>
            </w:r>
            <w:proofErr w:type="spellStart"/>
            <w:r w:rsidRPr="00C10052">
              <w:rPr>
                <w:rFonts w:ascii="Arial" w:hAnsi="Arial" w:cs="Arial"/>
              </w:rPr>
              <w:t>i</w:t>
            </w:r>
            <w:proofErr w:type="spellEnd"/>
            <w:r w:rsidRPr="00C10052">
              <w:rPr>
                <w:rFonts w:ascii="Arial" w:hAnsi="Arial" w:cs="Arial"/>
              </w:rPr>
              <w:t xml:space="preserve"> v6.</w:t>
            </w:r>
          </w:p>
          <w:p w:rsidR="00A713BF" w:rsidRPr="00C10052" w:rsidRDefault="00A713BF" w:rsidP="00A5747C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C10052">
              <w:rPr>
                <w:rFonts w:ascii="Arial" w:hAnsi="Arial" w:cs="Arial"/>
              </w:rPr>
              <w:t>28.</w:t>
            </w:r>
            <w:r w:rsidRPr="00C10052">
              <w:rPr>
                <w:rFonts w:ascii="Arial" w:hAnsi="Arial" w:cs="Arial"/>
              </w:rPr>
              <w:tab/>
            </w:r>
            <w:proofErr w:type="spellStart"/>
            <w:r w:rsidRPr="00C10052">
              <w:rPr>
                <w:rFonts w:ascii="Arial" w:hAnsi="Arial" w:cs="Arial"/>
              </w:rPr>
              <w:t>Identyfikacja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sieci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komputerowych</w:t>
            </w:r>
            <w:proofErr w:type="spellEnd"/>
            <w:r w:rsidRPr="00C10052">
              <w:rPr>
                <w:rFonts w:ascii="Arial" w:hAnsi="Arial" w:cs="Arial"/>
              </w:rPr>
              <w:t xml:space="preserve">, do </w:t>
            </w:r>
            <w:proofErr w:type="spellStart"/>
            <w:r w:rsidRPr="00C10052">
              <w:rPr>
                <w:rFonts w:ascii="Arial" w:hAnsi="Arial" w:cs="Arial"/>
              </w:rPr>
              <w:t>których</w:t>
            </w:r>
            <w:proofErr w:type="spellEnd"/>
            <w:r w:rsidRPr="00C10052">
              <w:rPr>
                <w:rFonts w:ascii="Arial" w:hAnsi="Arial" w:cs="Arial"/>
              </w:rPr>
              <w:t xml:space="preserve"> jest </w:t>
            </w:r>
            <w:proofErr w:type="spellStart"/>
            <w:r w:rsidRPr="00C10052">
              <w:rPr>
                <w:rFonts w:ascii="Arial" w:hAnsi="Arial" w:cs="Arial"/>
              </w:rPr>
              <w:t>podłączony</w:t>
            </w:r>
            <w:proofErr w:type="spellEnd"/>
            <w:r w:rsidRPr="00C10052">
              <w:rPr>
                <w:rFonts w:ascii="Arial" w:hAnsi="Arial" w:cs="Arial"/>
              </w:rPr>
              <w:t xml:space="preserve"> system </w:t>
            </w:r>
            <w:proofErr w:type="spellStart"/>
            <w:r w:rsidRPr="00C10052">
              <w:rPr>
                <w:rFonts w:ascii="Arial" w:hAnsi="Arial" w:cs="Arial"/>
              </w:rPr>
              <w:t>operacyjny</w:t>
            </w:r>
            <w:proofErr w:type="spellEnd"/>
            <w:r w:rsidRPr="00C10052">
              <w:rPr>
                <w:rFonts w:ascii="Arial" w:hAnsi="Arial" w:cs="Arial"/>
              </w:rPr>
              <w:t xml:space="preserve">, </w:t>
            </w:r>
            <w:proofErr w:type="spellStart"/>
            <w:r w:rsidRPr="00C10052">
              <w:rPr>
                <w:rFonts w:ascii="Arial" w:hAnsi="Arial" w:cs="Arial"/>
              </w:rPr>
              <w:t>zapamiętywanie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ustawień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i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przypisywanie</w:t>
            </w:r>
            <w:proofErr w:type="spellEnd"/>
            <w:r w:rsidRPr="00C10052">
              <w:rPr>
                <w:rFonts w:ascii="Arial" w:hAnsi="Arial" w:cs="Arial"/>
              </w:rPr>
              <w:t xml:space="preserve"> do min. 3 </w:t>
            </w:r>
            <w:proofErr w:type="spellStart"/>
            <w:r w:rsidRPr="00C10052">
              <w:rPr>
                <w:rFonts w:ascii="Arial" w:hAnsi="Arial" w:cs="Arial"/>
              </w:rPr>
              <w:t>kategorii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bezpieczeństwa</w:t>
            </w:r>
            <w:proofErr w:type="spellEnd"/>
            <w:r w:rsidRPr="00C10052">
              <w:rPr>
                <w:rFonts w:ascii="Arial" w:hAnsi="Arial" w:cs="Arial"/>
              </w:rPr>
              <w:t xml:space="preserve"> (z </w:t>
            </w:r>
            <w:proofErr w:type="spellStart"/>
            <w:r w:rsidRPr="00C10052">
              <w:rPr>
                <w:rFonts w:ascii="Arial" w:hAnsi="Arial" w:cs="Arial"/>
              </w:rPr>
              <w:t>predefiniowanymi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odpowiednio</w:t>
            </w:r>
            <w:proofErr w:type="spellEnd"/>
            <w:r w:rsidRPr="00C10052">
              <w:rPr>
                <w:rFonts w:ascii="Arial" w:hAnsi="Arial" w:cs="Arial"/>
              </w:rPr>
              <w:t xml:space="preserve"> do </w:t>
            </w:r>
            <w:proofErr w:type="spellStart"/>
            <w:r w:rsidRPr="00C10052">
              <w:rPr>
                <w:rFonts w:ascii="Arial" w:hAnsi="Arial" w:cs="Arial"/>
              </w:rPr>
              <w:t>kategorii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ustawieniami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zapory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sieciowej</w:t>
            </w:r>
            <w:proofErr w:type="spellEnd"/>
            <w:r w:rsidRPr="00C10052">
              <w:rPr>
                <w:rFonts w:ascii="Arial" w:hAnsi="Arial" w:cs="Arial"/>
              </w:rPr>
              <w:t xml:space="preserve">, </w:t>
            </w:r>
            <w:proofErr w:type="spellStart"/>
            <w:r w:rsidRPr="00C10052">
              <w:rPr>
                <w:rFonts w:ascii="Arial" w:hAnsi="Arial" w:cs="Arial"/>
              </w:rPr>
              <w:t>udostępniania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plików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itp</w:t>
            </w:r>
            <w:proofErr w:type="spellEnd"/>
            <w:r w:rsidRPr="00C10052">
              <w:rPr>
                <w:rFonts w:ascii="Arial" w:hAnsi="Arial" w:cs="Arial"/>
              </w:rPr>
              <w:t>.).</w:t>
            </w:r>
          </w:p>
          <w:p w:rsidR="00A713BF" w:rsidRPr="00C10052" w:rsidRDefault="00A713BF" w:rsidP="00A5747C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C10052">
              <w:rPr>
                <w:rFonts w:ascii="Arial" w:hAnsi="Arial" w:cs="Arial"/>
              </w:rPr>
              <w:t>29.</w:t>
            </w:r>
            <w:r w:rsidRPr="00C10052">
              <w:rPr>
                <w:rFonts w:ascii="Arial" w:hAnsi="Arial" w:cs="Arial"/>
              </w:rPr>
              <w:tab/>
            </w:r>
            <w:proofErr w:type="spellStart"/>
            <w:r w:rsidRPr="00C10052">
              <w:rPr>
                <w:rFonts w:ascii="Arial" w:hAnsi="Arial" w:cs="Arial"/>
              </w:rPr>
              <w:t>Możliwość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zdefiniowania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zarządzanych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aplikacji</w:t>
            </w:r>
            <w:proofErr w:type="spellEnd"/>
            <w:r w:rsidRPr="00C10052">
              <w:rPr>
                <w:rFonts w:ascii="Arial" w:hAnsi="Arial" w:cs="Arial"/>
              </w:rPr>
              <w:t xml:space="preserve"> w </w:t>
            </w:r>
            <w:proofErr w:type="spellStart"/>
            <w:r w:rsidRPr="00C10052">
              <w:rPr>
                <w:rFonts w:ascii="Arial" w:hAnsi="Arial" w:cs="Arial"/>
              </w:rPr>
              <w:t>taki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sposób</w:t>
            </w:r>
            <w:proofErr w:type="spellEnd"/>
            <w:r w:rsidRPr="00C10052">
              <w:rPr>
                <w:rFonts w:ascii="Arial" w:hAnsi="Arial" w:cs="Arial"/>
              </w:rPr>
              <w:t xml:space="preserve"> aby </w:t>
            </w:r>
            <w:proofErr w:type="spellStart"/>
            <w:r w:rsidRPr="00C10052">
              <w:rPr>
                <w:rFonts w:ascii="Arial" w:hAnsi="Arial" w:cs="Arial"/>
              </w:rPr>
              <w:t>automatycznie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szyfrowały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pliki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na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poziomie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systemu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plików</w:t>
            </w:r>
            <w:proofErr w:type="spellEnd"/>
            <w:r w:rsidRPr="00C10052">
              <w:rPr>
                <w:rFonts w:ascii="Arial" w:hAnsi="Arial" w:cs="Arial"/>
              </w:rPr>
              <w:t xml:space="preserve">. </w:t>
            </w:r>
            <w:proofErr w:type="spellStart"/>
            <w:r w:rsidRPr="00C10052">
              <w:rPr>
                <w:rFonts w:ascii="Arial" w:hAnsi="Arial" w:cs="Arial"/>
              </w:rPr>
              <w:t>Blokowanie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bezpośredniego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kopiowania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treści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między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aplikacjami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zarządzanymi</w:t>
            </w:r>
            <w:proofErr w:type="spellEnd"/>
            <w:r w:rsidRPr="00C10052">
              <w:rPr>
                <w:rFonts w:ascii="Arial" w:hAnsi="Arial" w:cs="Arial"/>
              </w:rPr>
              <w:t xml:space="preserve"> a </w:t>
            </w:r>
            <w:proofErr w:type="spellStart"/>
            <w:r w:rsidRPr="00C10052">
              <w:rPr>
                <w:rFonts w:ascii="Arial" w:hAnsi="Arial" w:cs="Arial"/>
              </w:rPr>
              <w:t>niezarządzanymi</w:t>
            </w:r>
            <w:proofErr w:type="spellEnd"/>
            <w:r w:rsidRPr="00C10052">
              <w:rPr>
                <w:rFonts w:ascii="Arial" w:hAnsi="Arial" w:cs="Arial"/>
              </w:rPr>
              <w:t>.</w:t>
            </w:r>
          </w:p>
          <w:p w:rsidR="00A713BF" w:rsidRPr="00C10052" w:rsidRDefault="00A713BF" w:rsidP="00A5747C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C10052">
              <w:rPr>
                <w:rFonts w:ascii="Arial" w:hAnsi="Arial" w:cs="Arial"/>
              </w:rPr>
              <w:t>30.</w:t>
            </w:r>
            <w:r w:rsidRPr="00C10052">
              <w:rPr>
                <w:rFonts w:ascii="Arial" w:hAnsi="Arial" w:cs="Arial"/>
              </w:rPr>
              <w:tab/>
            </w:r>
            <w:proofErr w:type="spellStart"/>
            <w:r w:rsidRPr="00C10052">
              <w:rPr>
                <w:rFonts w:ascii="Arial" w:hAnsi="Arial" w:cs="Arial"/>
              </w:rPr>
              <w:t>Wbudowany</w:t>
            </w:r>
            <w:proofErr w:type="spellEnd"/>
            <w:r w:rsidRPr="00C10052">
              <w:rPr>
                <w:rFonts w:ascii="Arial" w:hAnsi="Arial" w:cs="Arial"/>
              </w:rPr>
              <w:t xml:space="preserve"> system </w:t>
            </w:r>
            <w:proofErr w:type="spellStart"/>
            <w:r w:rsidRPr="00C10052">
              <w:rPr>
                <w:rFonts w:ascii="Arial" w:hAnsi="Arial" w:cs="Arial"/>
              </w:rPr>
              <w:t>uwierzytelnienia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dwuskładnikowego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oparty</w:t>
            </w:r>
            <w:proofErr w:type="spellEnd"/>
            <w:r w:rsidRPr="00C10052">
              <w:rPr>
                <w:rFonts w:ascii="Arial" w:hAnsi="Arial" w:cs="Arial"/>
              </w:rPr>
              <w:t xml:space="preserve"> o </w:t>
            </w:r>
            <w:proofErr w:type="spellStart"/>
            <w:r w:rsidRPr="00C10052">
              <w:rPr>
                <w:rFonts w:ascii="Arial" w:hAnsi="Arial" w:cs="Arial"/>
              </w:rPr>
              <w:t>certyfikat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lub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klucz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prywatny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oraz</w:t>
            </w:r>
            <w:proofErr w:type="spellEnd"/>
            <w:r w:rsidRPr="00C10052">
              <w:rPr>
                <w:rFonts w:ascii="Arial" w:hAnsi="Arial" w:cs="Arial"/>
              </w:rPr>
              <w:t xml:space="preserve"> PIN </w:t>
            </w:r>
            <w:proofErr w:type="spellStart"/>
            <w:r w:rsidRPr="00C10052">
              <w:rPr>
                <w:rFonts w:ascii="Arial" w:hAnsi="Arial" w:cs="Arial"/>
              </w:rPr>
              <w:t>lub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uwierzytelnienie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biometryczne</w:t>
            </w:r>
            <w:proofErr w:type="spellEnd"/>
            <w:r w:rsidRPr="00C10052">
              <w:rPr>
                <w:rFonts w:ascii="Arial" w:hAnsi="Arial" w:cs="Arial"/>
              </w:rPr>
              <w:t>.</w:t>
            </w:r>
          </w:p>
          <w:p w:rsidR="00A713BF" w:rsidRPr="00C10052" w:rsidRDefault="00A713BF" w:rsidP="00A5747C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C10052">
              <w:rPr>
                <w:rFonts w:ascii="Arial" w:hAnsi="Arial" w:cs="Arial"/>
              </w:rPr>
              <w:t>31.</w:t>
            </w:r>
            <w:r w:rsidRPr="00C10052">
              <w:rPr>
                <w:rFonts w:ascii="Arial" w:hAnsi="Arial" w:cs="Arial"/>
              </w:rPr>
              <w:tab/>
            </w:r>
            <w:proofErr w:type="spellStart"/>
            <w:r w:rsidRPr="00C10052">
              <w:rPr>
                <w:rFonts w:ascii="Arial" w:hAnsi="Arial" w:cs="Arial"/>
              </w:rPr>
              <w:t>Wbudowane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mechanizmy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ochrony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antywirusowej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i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przeciw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złośliwemu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oprogramowaniu</w:t>
            </w:r>
            <w:proofErr w:type="spellEnd"/>
            <w:r w:rsidRPr="00C10052">
              <w:rPr>
                <w:rFonts w:ascii="Arial" w:hAnsi="Arial" w:cs="Arial"/>
              </w:rPr>
              <w:t xml:space="preserve"> z </w:t>
            </w:r>
            <w:proofErr w:type="spellStart"/>
            <w:r w:rsidRPr="00C10052">
              <w:rPr>
                <w:rFonts w:ascii="Arial" w:hAnsi="Arial" w:cs="Arial"/>
              </w:rPr>
              <w:t>zapewnionymi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bezpłatnymi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aktualizacjami</w:t>
            </w:r>
            <w:proofErr w:type="spellEnd"/>
            <w:r w:rsidRPr="00C10052">
              <w:rPr>
                <w:rFonts w:ascii="Arial" w:hAnsi="Arial" w:cs="Arial"/>
              </w:rPr>
              <w:t>.</w:t>
            </w:r>
          </w:p>
          <w:p w:rsidR="00A713BF" w:rsidRPr="00C10052" w:rsidRDefault="00A713BF" w:rsidP="00A5747C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C10052">
              <w:rPr>
                <w:rFonts w:ascii="Arial" w:hAnsi="Arial" w:cs="Arial"/>
              </w:rPr>
              <w:t>32.</w:t>
            </w:r>
            <w:r w:rsidRPr="00C10052">
              <w:rPr>
                <w:rFonts w:ascii="Arial" w:hAnsi="Arial" w:cs="Arial"/>
              </w:rPr>
              <w:tab/>
            </w:r>
            <w:proofErr w:type="spellStart"/>
            <w:r w:rsidRPr="00C10052">
              <w:rPr>
                <w:rFonts w:ascii="Arial" w:hAnsi="Arial" w:cs="Arial"/>
              </w:rPr>
              <w:t>Wbudowany</w:t>
            </w:r>
            <w:proofErr w:type="spellEnd"/>
            <w:r w:rsidRPr="00C10052">
              <w:rPr>
                <w:rFonts w:ascii="Arial" w:hAnsi="Arial" w:cs="Arial"/>
              </w:rPr>
              <w:t xml:space="preserve"> system </w:t>
            </w:r>
            <w:proofErr w:type="spellStart"/>
            <w:r w:rsidRPr="00C10052">
              <w:rPr>
                <w:rFonts w:ascii="Arial" w:hAnsi="Arial" w:cs="Arial"/>
              </w:rPr>
              <w:t>szyfrowania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dysku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twardego</w:t>
            </w:r>
            <w:proofErr w:type="spellEnd"/>
            <w:r w:rsidRPr="00C10052">
              <w:rPr>
                <w:rFonts w:ascii="Arial" w:hAnsi="Arial" w:cs="Arial"/>
              </w:rPr>
              <w:t xml:space="preserve"> ze </w:t>
            </w:r>
            <w:proofErr w:type="spellStart"/>
            <w:r w:rsidRPr="00C10052">
              <w:rPr>
                <w:rFonts w:ascii="Arial" w:hAnsi="Arial" w:cs="Arial"/>
              </w:rPr>
              <w:t>wsparciem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modułu</w:t>
            </w:r>
            <w:proofErr w:type="spellEnd"/>
            <w:r w:rsidRPr="00C10052">
              <w:rPr>
                <w:rFonts w:ascii="Arial" w:hAnsi="Arial" w:cs="Arial"/>
              </w:rPr>
              <w:t xml:space="preserve"> TPM</w:t>
            </w:r>
          </w:p>
          <w:p w:rsidR="00A713BF" w:rsidRPr="00C10052" w:rsidRDefault="00A713BF" w:rsidP="00A5747C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C10052">
              <w:rPr>
                <w:rFonts w:ascii="Arial" w:hAnsi="Arial" w:cs="Arial"/>
              </w:rPr>
              <w:t>33.</w:t>
            </w:r>
            <w:r w:rsidRPr="00C10052">
              <w:rPr>
                <w:rFonts w:ascii="Arial" w:hAnsi="Arial" w:cs="Arial"/>
              </w:rPr>
              <w:tab/>
            </w:r>
            <w:proofErr w:type="spellStart"/>
            <w:r w:rsidRPr="00C10052">
              <w:rPr>
                <w:rFonts w:ascii="Arial" w:hAnsi="Arial" w:cs="Arial"/>
              </w:rPr>
              <w:t>Możliwość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tworzenia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i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przechowywania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kopii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zapasowych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kluczy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odzyskiwania</w:t>
            </w:r>
            <w:proofErr w:type="spellEnd"/>
            <w:r w:rsidRPr="00C10052">
              <w:rPr>
                <w:rFonts w:ascii="Arial" w:hAnsi="Arial" w:cs="Arial"/>
              </w:rPr>
              <w:t xml:space="preserve"> do </w:t>
            </w:r>
            <w:proofErr w:type="spellStart"/>
            <w:r w:rsidRPr="00C10052">
              <w:rPr>
                <w:rFonts w:ascii="Arial" w:hAnsi="Arial" w:cs="Arial"/>
              </w:rPr>
              <w:t>szyfrowania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dysku</w:t>
            </w:r>
            <w:proofErr w:type="spellEnd"/>
            <w:r w:rsidRPr="00C10052">
              <w:rPr>
                <w:rFonts w:ascii="Arial" w:hAnsi="Arial" w:cs="Arial"/>
              </w:rPr>
              <w:t xml:space="preserve"> w </w:t>
            </w:r>
            <w:proofErr w:type="spellStart"/>
            <w:r w:rsidRPr="00C10052">
              <w:rPr>
                <w:rFonts w:ascii="Arial" w:hAnsi="Arial" w:cs="Arial"/>
              </w:rPr>
              <w:t>usługach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katalogowych</w:t>
            </w:r>
            <w:proofErr w:type="spellEnd"/>
            <w:r w:rsidRPr="00C10052">
              <w:rPr>
                <w:rFonts w:ascii="Arial" w:hAnsi="Arial" w:cs="Arial"/>
              </w:rPr>
              <w:t>.</w:t>
            </w:r>
          </w:p>
          <w:p w:rsidR="00A713BF" w:rsidRPr="00C10052" w:rsidRDefault="00A713BF" w:rsidP="00A5747C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C10052">
              <w:rPr>
                <w:rFonts w:ascii="Arial" w:hAnsi="Arial" w:cs="Arial"/>
              </w:rPr>
              <w:t>34.</w:t>
            </w:r>
            <w:r w:rsidRPr="00C10052">
              <w:rPr>
                <w:rFonts w:ascii="Arial" w:hAnsi="Arial" w:cs="Arial"/>
              </w:rPr>
              <w:tab/>
            </w:r>
            <w:proofErr w:type="spellStart"/>
            <w:r w:rsidRPr="00C10052">
              <w:rPr>
                <w:rFonts w:ascii="Arial" w:hAnsi="Arial" w:cs="Arial"/>
              </w:rPr>
              <w:t>Możliwość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tworzenia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wirtualnych</w:t>
            </w:r>
            <w:proofErr w:type="spellEnd"/>
            <w:r w:rsidRPr="00C10052">
              <w:rPr>
                <w:rFonts w:ascii="Arial" w:hAnsi="Arial" w:cs="Arial"/>
              </w:rPr>
              <w:t xml:space="preserve"> kart </w:t>
            </w:r>
            <w:proofErr w:type="spellStart"/>
            <w:r w:rsidRPr="00C10052">
              <w:rPr>
                <w:rFonts w:ascii="Arial" w:hAnsi="Arial" w:cs="Arial"/>
              </w:rPr>
              <w:t>inteligentnych</w:t>
            </w:r>
            <w:proofErr w:type="spellEnd"/>
            <w:r w:rsidRPr="00C10052">
              <w:rPr>
                <w:rFonts w:ascii="Arial" w:hAnsi="Arial" w:cs="Arial"/>
              </w:rPr>
              <w:t>.</w:t>
            </w:r>
          </w:p>
          <w:p w:rsidR="00A713BF" w:rsidRPr="00C10052" w:rsidRDefault="00A713BF" w:rsidP="00A5747C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C10052">
              <w:rPr>
                <w:rFonts w:ascii="Arial" w:hAnsi="Arial" w:cs="Arial"/>
              </w:rPr>
              <w:t>35.</w:t>
            </w:r>
            <w:r w:rsidRPr="00C10052">
              <w:rPr>
                <w:rFonts w:ascii="Arial" w:hAnsi="Arial" w:cs="Arial"/>
              </w:rPr>
              <w:tab/>
            </w:r>
            <w:proofErr w:type="spellStart"/>
            <w:r w:rsidRPr="00C10052">
              <w:rPr>
                <w:rFonts w:ascii="Arial" w:hAnsi="Arial" w:cs="Arial"/>
              </w:rPr>
              <w:t>Wsparcie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dla</w:t>
            </w:r>
            <w:proofErr w:type="spellEnd"/>
            <w:r w:rsidRPr="00C10052">
              <w:rPr>
                <w:rFonts w:ascii="Arial" w:hAnsi="Arial" w:cs="Arial"/>
              </w:rPr>
              <w:t xml:space="preserve"> firmware UEFI </w:t>
            </w:r>
            <w:proofErr w:type="spellStart"/>
            <w:r w:rsidRPr="00C10052">
              <w:rPr>
                <w:rFonts w:ascii="Arial" w:hAnsi="Arial" w:cs="Arial"/>
              </w:rPr>
              <w:t>i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funkcji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bezpiecznego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rozruchu</w:t>
            </w:r>
            <w:proofErr w:type="spellEnd"/>
            <w:r w:rsidRPr="00C10052">
              <w:rPr>
                <w:rFonts w:ascii="Arial" w:hAnsi="Arial" w:cs="Arial"/>
              </w:rPr>
              <w:t xml:space="preserve"> (Secure Boot)</w:t>
            </w:r>
          </w:p>
          <w:p w:rsidR="00A713BF" w:rsidRPr="00C10052" w:rsidRDefault="00A713BF" w:rsidP="00A5747C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C10052">
              <w:rPr>
                <w:rFonts w:ascii="Arial" w:hAnsi="Arial" w:cs="Arial"/>
              </w:rPr>
              <w:lastRenderedPageBreak/>
              <w:t>36.</w:t>
            </w:r>
            <w:r w:rsidRPr="00C10052">
              <w:rPr>
                <w:rFonts w:ascii="Arial" w:hAnsi="Arial" w:cs="Arial"/>
              </w:rPr>
              <w:tab/>
            </w:r>
            <w:proofErr w:type="spellStart"/>
            <w:r w:rsidRPr="00C10052">
              <w:rPr>
                <w:rFonts w:ascii="Arial" w:hAnsi="Arial" w:cs="Arial"/>
              </w:rPr>
              <w:t>Wbudowany</w:t>
            </w:r>
            <w:proofErr w:type="spellEnd"/>
            <w:r w:rsidRPr="00C10052">
              <w:rPr>
                <w:rFonts w:ascii="Arial" w:hAnsi="Arial" w:cs="Arial"/>
              </w:rPr>
              <w:t xml:space="preserve"> w system, </w:t>
            </w:r>
            <w:proofErr w:type="spellStart"/>
            <w:r w:rsidRPr="00C10052">
              <w:rPr>
                <w:rFonts w:ascii="Arial" w:hAnsi="Arial" w:cs="Arial"/>
              </w:rPr>
              <w:t>wykorzystywany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automatycznie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przez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wbudowane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przeglądarki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filtr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reputacyjny</w:t>
            </w:r>
            <w:proofErr w:type="spellEnd"/>
            <w:r w:rsidRPr="00C10052">
              <w:rPr>
                <w:rFonts w:ascii="Arial" w:hAnsi="Arial" w:cs="Arial"/>
              </w:rPr>
              <w:t xml:space="preserve"> URL.</w:t>
            </w:r>
          </w:p>
          <w:p w:rsidR="00A713BF" w:rsidRPr="00C10052" w:rsidRDefault="00A713BF" w:rsidP="00A5747C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C10052">
              <w:rPr>
                <w:rFonts w:ascii="Arial" w:hAnsi="Arial" w:cs="Arial"/>
              </w:rPr>
              <w:t>37.</w:t>
            </w:r>
            <w:r w:rsidRPr="00C10052">
              <w:rPr>
                <w:rFonts w:ascii="Arial" w:hAnsi="Arial" w:cs="Arial"/>
              </w:rPr>
              <w:tab/>
            </w:r>
            <w:proofErr w:type="spellStart"/>
            <w:r w:rsidRPr="00C10052">
              <w:rPr>
                <w:rFonts w:ascii="Arial" w:hAnsi="Arial" w:cs="Arial"/>
              </w:rPr>
              <w:t>Wsparcie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dla</w:t>
            </w:r>
            <w:proofErr w:type="spellEnd"/>
            <w:r w:rsidRPr="00C10052">
              <w:rPr>
                <w:rFonts w:ascii="Arial" w:hAnsi="Arial" w:cs="Arial"/>
              </w:rPr>
              <w:t xml:space="preserve"> IPSEC </w:t>
            </w:r>
            <w:proofErr w:type="spellStart"/>
            <w:r w:rsidRPr="00C10052">
              <w:rPr>
                <w:rFonts w:ascii="Arial" w:hAnsi="Arial" w:cs="Arial"/>
              </w:rPr>
              <w:t>oparte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na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politykach</w:t>
            </w:r>
            <w:proofErr w:type="spellEnd"/>
            <w:r w:rsidRPr="00C10052">
              <w:rPr>
                <w:rFonts w:ascii="Arial" w:hAnsi="Arial" w:cs="Arial"/>
              </w:rPr>
              <w:t xml:space="preserve"> – </w:t>
            </w:r>
            <w:proofErr w:type="spellStart"/>
            <w:r w:rsidRPr="00C10052">
              <w:rPr>
                <w:rFonts w:ascii="Arial" w:hAnsi="Arial" w:cs="Arial"/>
              </w:rPr>
              <w:t>wdrażanie</w:t>
            </w:r>
            <w:proofErr w:type="spellEnd"/>
            <w:r w:rsidRPr="00C10052">
              <w:rPr>
                <w:rFonts w:ascii="Arial" w:hAnsi="Arial" w:cs="Arial"/>
              </w:rPr>
              <w:t xml:space="preserve"> IPSEC </w:t>
            </w:r>
            <w:proofErr w:type="spellStart"/>
            <w:r w:rsidRPr="00C10052">
              <w:rPr>
                <w:rFonts w:ascii="Arial" w:hAnsi="Arial" w:cs="Arial"/>
              </w:rPr>
              <w:t>oparte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na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zestawach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reguł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definiujących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ustawienia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zarządzanych</w:t>
            </w:r>
            <w:proofErr w:type="spellEnd"/>
            <w:r w:rsidRPr="00C10052">
              <w:rPr>
                <w:rFonts w:ascii="Arial" w:hAnsi="Arial" w:cs="Arial"/>
              </w:rPr>
              <w:t xml:space="preserve"> w </w:t>
            </w:r>
            <w:proofErr w:type="spellStart"/>
            <w:r w:rsidRPr="00C10052">
              <w:rPr>
                <w:rFonts w:ascii="Arial" w:hAnsi="Arial" w:cs="Arial"/>
              </w:rPr>
              <w:t>sposób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centralny</w:t>
            </w:r>
            <w:proofErr w:type="spellEnd"/>
            <w:r w:rsidRPr="00C10052">
              <w:rPr>
                <w:rFonts w:ascii="Arial" w:hAnsi="Arial" w:cs="Arial"/>
              </w:rPr>
              <w:t>.</w:t>
            </w:r>
          </w:p>
          <w:p w:rsidR="00A713BF" w:rsidRPr="00C10052" w:rsidRDefault="00A713BF" w:rsidP="00A5747C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C10052">
              <w:rPr>
                <w:rFonts w:ascii="Arial" w:hAnsi="Arial" w:cs="Arial"/>
              </w:rPr>
              <w:t>38.</w:t>
            </w:r>
            <w:r w:rsidRPr="00C10052">
              <w:rPr>
                <w:rFonts w:ascii="Arial" w:hAnsi="Arial" w:cs="Arial"/>
              </w:rPr>
              <w:tab/>
            </w:r>
            <w:proofErr w:type="spellStart"/>
            <w:r w:rsidRPr="00C10052">
              <w:rPr>
                <w:rFonts w:ascii="Arial" w:hAnsi="Arial" w:cs="Arial"/>
              </w:rPr>
              <w:t>Mechanizmy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logowania</w:t>
            </w:r>
            <w:proofErr w:type="spellEnd"/>
            <w:r w:rsidRPr="00C10052">
              <w:rPr>
                <w:rFonts w:ascii="Arial" w:hAnsi="Arial" w:cs="Arial"/>
              </w:rPr>
              <w:t xml:space="preserve"> w </w:t>
            </w:r>
            <w:proofErr w:type="spellStart"/>
            <w:r w:rsidRPr="00C10052">
              <w:rPr>
                <w:rFonts w:ascii="Arial" w:hAnsi="Arial" w:cs="Arial"/>
              </w:rPr>
              <w:t>oparciu</w:t>
            </w:r>
            <w:proofErr w:type="spellEnd"/>
            <w:r w:rsidRPr="00C10052">
              <w:rPr>
                <w:rFonts w:ascii="Arial" w:hAnsi="Arial" w:cs="Arial"/>
              </w:rPr>
              <w:t xml:space="preserve"> o:</w:t>
            </w:r>
          </w:p>
          <w:p w:rsidR="00A713BF" w:rsidRPr="00C10052" w:rsidRDefault="00A713BF" w:rsidP="00A5747C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C10052">
              <w:rPr>
                <w:rFonts w:ascii="Arial" w:hAnsi="Arial" w:cs="Arial"/>
              </w:rPr>
              <w:t>a.</w:t>
            </w:r>
            <w:r w:rsidRPr="00C10052">
              <w:rPr>
                <w:rFonts w:ascii="Arial" w:hAnsi="Arial" w:cs="Arial"/>
              </w:rPr>
              <w:tab/>
              <w:t xml:space="preserve">Login </w:t>
            </w:r>
            <w:proofErr w:type="spellStart"/>
            <w:r w:rsidRPr="00C10052">
              <w:rPr>
                <w:rFonts w:ascii="Arial" w:hAnsi="Arial" w:cs="Arial"/>
              </w:rPr>
              <w:t>i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hasło</w:t>
            </w:r>
            <w:proofErr w:type="spellEnd"/>
            <w:r w:rsidRPr="00C10052">
              <w:rPr>
                <w:rFonts w:ascii="Arial" w:hAnsi="Arial" w:cs="Arial"/>
              </w:rPr>
              <w:t>,</w:t>
            </w:r>
          </w:p>
          <w:p w:rsidR="00A713BF" w:rsidRPr="00C10052" w:rsidRDefault="00A713BF" w:rsidP="00A5747C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C10052">
              <w:rPr>
                <w:rFonts w:ascii="Arial" w:hAnsi="Arial" w:cs="Arial"/>
              </w:rPr>
              <w:t>b.</w:t>
            </w:r>
            <w:r w:rsidRPr="00C10052">
              <w:rPr>
                <w:rFonts w:ascii="Arial" w:hAnsi="Arial" w:cs="Arial"/>
              </w:rPr>
              <w:tab/>
            </w:r>
            <w:proofErr w:type="spellStart"/>
            <w:r w:rsidRPr="00C10052">
              <w:rPr>
                <w:rFonts w:ascii="Arial" w:hAnsi="Arial" w:cs="Arial"/>
              </w:rPr>
              <w:t>Karty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inteligentne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i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certyfikaty</w:t>
            </w:r>
            <w:proofErr w:type="spellEnd"/>
            <w:r w:rsidRPr="00C10052">
              <w:rPr>
                <w:rFonts w:ascii="Arial" w:hAnsi="Arial" w:cs="Arial"/>
              </w:rPr>
              <w:t xml:space="preserve"> (smartcard),</w:t>
            </w:r>
          </w:p>
          <w:p w:rsidR="00A713BF" w:rsidRPr="00C10052" w:rsidRDefault="00A713BF" w:rsidP="00A5747C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C10052">
              <w:rPr>
                <w:rFonts w:ascii="Arial" w:hAnsi="Arial" w:cs="Arial"/>
              </w:rPr>
              <w:t>c.</w:t>
            </w:r>
            <w:r w:rsidRPr="00C10052">
              <w:rPr>
                <w:rFonts w:ascii="Arial" w:hAnsi="Arial" w:cs="Arial"/>
              </w:rPr>
              <w:tab/>
            </w:r>
            <w:proofErr w:type="spellStart"/>
            <w:r w:rsidRPr="00C10052">
              <w:rPr>
                <w:rFonts w:ascii="Arial" w:hAnsi="Arial" w:cs="Arial"/>
              </w:rPr>
              <w:t>Wirtualne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karty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inteligentne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i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certyfikaty</w:t>
            </w:r>
            <w:proofErr w:type="spellEnd"/>
            <w:r w:rsidRPr="00C10052">
              <w:rPr>
                <w:rFonts w:ascii="Arial" w:hAnsi="Arial" w:cs="Arial"/>
              </w:rPr>
              <w:t xml:space="preserve"> (</w:t>
            </w:r>
            <w:proofErr w:type="spellStart"/>
            <w:r w:rsidRPr="00C10052">
              <w:rPr>
                <w:rFonts w:ascii="Arial" w:hAnsi="Arial" w:cs="Arial"/>
              </w:rPr>
              <w:t>logowanie</w:t>
            </w:r>
            <w:proofErr w:type="spellEnd"/>
            <w:r w:rsidRPr="00C10052">
              <w:rPr>
                <w:rFonts w:ascii="Arial" w:hAnsi="Arial" w:cs="Arial"/>
              </w:rPr>
              <w:t xml:space="preserve"> w </w:t>
            </w:r>
            <w:proofErr w:type="spellStart"/>
            <w:r w:rsidRPr="00C10052">
              <w:rPr>
                <w:rFonts w:ascii="Arial" w:hAnsi="Arial" w:cs="Arial"/>
              </w:rPr>
              <w:t>oparciu</w:t>
            </w:r>
            <w:proofErr w:type="spellEnd"/>
            <w:r w:rsidRPr="00C10052">
              <w:rPr>
                <w:rFonts w:ascii="Arial" w:hAnsi="Arial" w:cs="Arial"/>
              </w:rPr>
              <w:t xml:space="preserve"> o </w:t>
            </w:r>
            <w:proofErr w:type="spellStart"/>
            <w:r w:rsidRPr="00C10052">
              <w:rPr>
                <w:rFonts w:ascii="Arial" w:hAnsi="Arial" w:cs="Arial"/>
              </w:rPr>
              <w:t>certyfikat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chroniony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poprzez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moduł</w:t>
            </w:r>
            <w:proofErr w:type="spellEnd"/>
            <w:r w:rsidRPr="00C10052">
              <w:rPr>
                <w:rFonts w:ascii="Arial" w:hAnsi="Arial" w:cs="Arial"/>
              </w:rPr>
              <w:t xml:space="preserve"> TPM),</w:t>
            </w:r>
          </w:p>
          <w:p w:rsidR="00A713BF" w:rsidRPr="00C10052" w:rsidRDefault="00A713BF" w:rsidP="00A5747C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C10052">
              <w:rPr>
                <w:rFonts w:ascii="Arial" w:hAnsi="Arial" w:cs="Arial"/>
              </w:rPr>
              <w:t>d.</w:t>
            </w:r>
            <w:r w:rsidRPr="00C10052">
              <w:rPr>
                <w:rFonts w:ascii="Arial" w:hAnsi="Arial" w:cs="Arial"/>
              </w:rPr>
              <w:tab/>
            </w:r>
            <w:proofErr w:type="spellStart"/>
            <w:r w:rsidRPr="00C10052">
              <w:rPr>
                <w:rFonts w:ascii="Arial" w:hAnsi="Arial" w:cs="Arial"/>
              </w:rPr>
              <w:t>Certyfikat</w:t>
            </w:r>
            <w:proofErr w:type="spellEnd"/>
            <w:r w:rsidRPr="00C10052">
              <w:rPr>
                <w:rFonts w:ascii="Arial" w:hAnsi="Arial" w:cs="Arial"/>
              </w:rPr>
              <w:t>/</w:t>
            </w:r>
            <w:proofErr w:type="spellStart"/>
            <w:r w:rsidRPr="00C10052">
              <w:rPr>
                <w:rFonts w:ascii="Arial" w:hAnsi="Arial" w:cs="Arial"/>
              </w:rPr>
              <w:t>Klucz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i</w:t>
            </w:r>
            <w:proofErr w:type="spellEnd"/>
            <w:r w:rsidRPr="00C10052">
              <w:rPr>
                <w:rFonts w:ascii="Arial" w:hAnsi="Arial" w:cs="Arial"/>
              </w:rPr>
              <w:t xml:space="preserve"> PIN</w:t>
            </w:r>
          </w:p>
          <w:p w:rsidR="00A713BF" w:rsidRPr="00C10052" w:rsidRDefault="00A713BF" w:rsidP="00A5747C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C10052">
              <w:rPr>
                <w:rFonts w:ascii="Arial" w:hAnsi="Arial" w:cs="Arial"/>
              </w:rPr>
              <w:t>e.</w:t>
            </w:r>
            <w:r w:rsidRPr="00C10052">
              <w:rPr>
                <w:rFonts w:ascii="Arial" w:hAnsi="Arial" w:cs="Arial"/>
              </w:rPr>
              <w:tab/>
            </w:r>
            <w:proofErr w:type="spellStart"/>
            <w:r w:rsidRPr="00C10052">
              <w:rPr>
                <w:rFonts w:ascii="Arial" w:hAnsi="Arial" w:cs="Arial"/>
              </w:rPr>
              <w:t>Certyfikat</w:t>
            </w:r>
            <w:proofErr w:type="spellEnd"/>
            <w:r w:rsidRPr="00C10052">
              <w:rPr>
                <w:rFonts w:ascii="Arial" w:hAnsi="Arial" w:cs="Arial"/>
              </w:rPr>
              <w:t>/</w:t>
            </w:r>
            <w:proofErr w:type="spellStart"/>
            <w:r w:rsidRPr="00C10052">
              <w:rPr>
                <w:rFonts w:ascii="Arial" w:hAnsi="Arial" w:cs="Arial"/>
              </w:rPr>
              <w:t>Klucz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i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uwierzytelnienie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biometryczne</w:t>
            </w:r>
            <w:proofErr w:type="spellEnd"/>
          </w:p>
          <w:p w:rsidR="00A713BF" w:rsidRPr="00C10052" w:rsidRDefault="00A713BF" w:rsidP="00A5747C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C10052">
              <w:rPr>
                <w:rFonts w:ascii="Arial" w:hAnsi="Arial" w:cs="Arial"/>
              </w:rPr>
              <w:t>39.</w:t>
            </w:r>
            <w:r w:rsidRPr="00C10052">
              <w:rPr>
                <w:rFonts w:ascii="Arial" w:hAnsi="Arial" w:cs="Arial"/>
              </w:rPr>
              <w:tab/>
            </w:r>
            <w:proofErr w:type="spellStart"/>
            <w:r w:rsidRPr="00C10052">
              <w:rPr>
                <w:rFonts w:ascii="Arial" w:hAnsi="Arial" w:cs="Arial"/>
              </w:rPr>
              <w:t>Wsparcie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dla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uwierzytelniania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na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bazie</w:t>
            </w:r>
            <w:proofErr w:type="spellEnd"/>
            <w:r w:rsidRPr="00C10052">
              <w:rPr>
                <w:rFonts w:ascii="Arial" w:hAnsi="Arial" w:cs="Arial"/>
              </w:rPr>
              <w:t xml:space="preserve"> Kerberos v. 5</w:t>
            </w:r>
          </w:p>
          <w:p w:rsidR="00A713BF" w:rsidRPr="00C10052" w:rsidRDefault="00A713BF" w:rsidP="00A5747C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C10052">
              <w:rPr>
                <w:rFonts w:ascii="Arial" w:hAnsi="Arial" w:cs="Arial"/>
              </w:rPr>
              <w:t>40.</w:t>
            </w:r>
            <w:r w:rsidRPr="00C10052">
              <w:rPr>
                <w:rFonts w:ascii="Arial" w:hAnsi="Arial" w:cs="Arial"/>
              </w:rPr>
              <w:tab/>
            </w:r>
            <w:proofErr w:type="spellStart"/>
            <w:r w:rsidRPr="00C10052">
              <w:rPr>
                <w:rFonts w:ascii="Arial" w:hAnsi="Arial" w:cs="Arial"/>
              </w:rPr>
              <w:t>Wbudowany</w:t>
            </w:r>
            <w:proofErr w:type="spellEnd"/>
            <w:r w:rsidRPr="00C10052">
              <w:rPr>
                <w:rFonts w:ascii="Arial" w:hAnsi="Arial" w:cs="Arial"/>
              </w:rPr>
              <w:t xml:space="preserve"> agent do </w:t>
            </w:r>
            <w:proofErr w:type="spellStart"/>
            <w:r w:rsidRPr="00C10052">
              <w:rPr>
                <w:rFonts w:ascii="Arial" w:hAnsi="Arial" w:cs="Arial"/>
              </w:rPr>
              <w:t>zbierania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danych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na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temat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zagrożeń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na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stacji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roboczej</w:t>
            </w:r>
            <w:proofErr w:type="spellEnd"/>
            <w:r w:rsidRPr="00C10052">
              <w:rPr>
                <w:rFonts w:ascii="Arial" w:hAnsi="Arial" w:cs="Arial"/>
              </w:rPr>
              <w:t>.</w:t>
            </w:r>
          </w:p>
          <w:p w:rsidR="00A713BF" w:rsidRPr="00C10052" w:rsidRDefault="00A713BF" w:rsidP="00A5747C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C10052">
              <w:rPr>
                <w:rFonts w:ascii="Arial" w:hAnsi="Arial" w:cs="Arial"/>
              </w:rPr>
              <w:t>41.</w:t>
            </w:r>
            <w:r w:rsidRPr="00C10052">
              <w:rPr>
                <w:rFonts w:ascii="Arial" w:hAnsi="Arial" w:cs="Arial"/>
              </w:rPr>
              <w:tab/>
            </w:r>
            <w:proofErr w:type="spellStart"/>
            <w:r w:rsidRPr="00C10052">
              <w:rPr>
                <w:rFonts w:ascii="Arial" w:hAnsi="Arial" w:cs="Arial"/>
              </w:rPr>
              <w:t>Wsparcie</w:t>
            </w:r>
            <w:proofErr w:type="spellEnd"/>
            <w:r w:rsidRPr="00C10052">
              <w:rPr>
                <w:rFonts w:ascii="Arial" w:hAnsi="Arial" w:cs="Arial"/>
              </w:rPr>
              <w:t xml:space="preserve"> .NET Framework 2.x, 3.x </w:t>
            </w:r>
            <w:proofErr w:type="spellStart"/>
            <w:r w:rsidRPr="00C10052">
              <w:rPr>
                <w:rFonts w:ascii="Arial" w:hAnsi="Arial" w:cs="Arial"/>
              </w:rPr>
              <w:t>i</w:t>
            </w:r>
            <w:proofErr w:type="spellEnd"/>
            <w:r w:rsidRPr="00C10052">
              <w:rPr>
                <w:rFonts w:ascii="Arial" w:hAnsi="Arial" w:cs="Arial"/>
              </w:rPr>
              <w:t xml:space="preserve"> 4.x – </w:t>
            </w:r>
            <w:proofErr w:type="spellStart"/>
            <w:r w:rsidRPr="00C10052">
              <w:rPr>
                <w:rFonts w:ascii="Arial" w:hAnsi="Arial" w:cs="Arial"/>
              </w:rPr>
              <w:t>możliwość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uruchomienia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aplikacji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działających</w:t>
            </w:r>
            <w:proofErr w:type="spellEnd"/>
            <w:r w:rsidRPr="00C10052">
              <w:rPr>
                <w:rFonts w:ascii="Arial" w:hAnsi="Arial" w:cs="Arial"/>
              </w:rPr>
              <w:t xml:space="preserve"> we </w:t>
            </w:r>
            <w:proofErr w:type="spellStart"/>
            <w:r w:rsidRPr="00C10052">
              <w:rPr>
                <w:rFonts w:ascii="Arial" w:hAnsi="Arial" w:cs="Arial"/>
              </w:rPr>
              <w:t>wskazanych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środowiskach</w:t>
            </w:r>
            <w:proofErr w:type="spellEnd"/>
          </w:p>
          <w:p w:rsidR="00A713BF" w:rsidRPr="00C10052" w:rsidRDefault="00A713BF" w:rsidP="00A5747C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C10052">
              <w:rPr>
                <w:rFonts w:ascii="Arial" w:hAnsi="Arial" w:cs="Arial"/>
              </w:rPr>
              <w:t>42.</w:t>
            </w:r>
            <w:r w:rsidRPr="00C10052">
              <w:rPr>
                <w:rFonts w:ascii="Arial" w:hAnsi="Arial" w:cs="Arial"/>
              </w:rPr>
              <w:tab/>
            </w:r>
            <w:proofErr w:type="spellStart"/>
            <w:r w:rsidRPr="00C10052">
              <w:rPr>
                <w:rFonts w:ascii="Arial" w:hAnsi="Arial" w:cs="Arial"/>
              </w:rPr>
              <w:t>Wsparcie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dla</w:t>
            </w:r>
            <w:proofErr w:type="spellEnd"/>
            <w:r w:rsidRPr="00C10052">
              <w:rPr>
                <w:rFonts w:ascii="Arial" w:hAnsi="Arial" w:cs="Arial"/>
              </w:rPr>
              <w:t xml:space="preserve"> VBScript – </w:t>
            </w:r>
            <w:proofErr w:type="spellStart"/>
            <w:r w:rsidRPr="00C10052">
              <w:rPr>
                <w:rFonts w:ascii="Arial" w:hAnsi="Arial" w:cs="Arial"/>
              </w:rPr>
              <w:t>możliwość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uruchamiania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interpretera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poleceń</w:t>
            </w:r>
            <w:proofErr w:type="spellEnd"/>
          </w:p>
          <w:p w:rsidR="00A713BF" w:rsidRPr="003C0ABB" w:rsidRDefault="00A713BF" w:rsidP="00A5747C">
            <w:pPr>
              <w:contextualSpacing/>
              <w:jc w:val="both"/>
              <w:rPr>
                <w:rFonts w:asciiTheme="minorHAnsi" w:hAnsiTheme="minorHAnsi" w:cs="Arial"/>
                <w:sz w:val="24"/>
                <w:szCs w:val="24"/>
              </w:rPr>
            </w:pPr>
            <w:r w:rsidRPr="00C10052">
              <w:rPr>
                <w:rFonts w:ascii="Arial" w:hAnsi="Arial" w:cs="Arial"/>
              </w:rPr>
              <w:t>43.</w:t>
            </w:r>
            <w:r w:rsidRPr="00C10052">
              <w:rPr>
                <w:rFonts w:ascii="Arial" w:hAnsi="Arial" w:cs="Arial"/>
              </w:rPr>
              <w:tab/>
            </w:r>
            <w:proofErr w:type="spellStart"/>
            <w:r w:rsidRPr="00C10052">
              <w:rPr>
                <w:rFonts w:ascii="Arial" w:hAnsi="Arial" w:cs="Arial"/>
              </w:rPr>
              <w:t>Wsparcie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dla</w:t>
            </w:r>
            <w:proofErr w:type="spellEnd"/>
            <w:r w:rsidRPr="00C10052">
              <w:rPr>
                <w:rFonts w:ascii="Arial" w:hAnsi="Arial" w:cs="Arial"/>
              </w:rPr>
              <w:t xml:space="preserve"> PowerShell 5.x – </w:t>
            </w:r>
            <w:proofErr w:type="spellStart"/>
            <w:r w:rsidRPr="00C10052">
              <w:rPr>
                <w:rFonts w:ascii="Arial" w:hAnsi="Arial" w:cs="Arial"/>
              </w:rPr>
              <w:t>możliwość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uruchamiania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interpretera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poleceń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</w:p>
        </w:tc>
      </w:tr>
    </w:tbl>
    <w:p w:rsidR="00A713BF" w:rsidRDefault="00A713BF" w:rsidP="00283A54">
      <w:pPr>
        <w:spacing w:after="0" w:line="240" w:lineRule="auto"/>
        <w:ind w:left="360"/>
        <w:rPr>
          <w:rFonts w:ascii="Arial" w:hAnsi="Arial" w:cs="Arial"/>
          <w:b/>
          <w:bCs/>
          <w:sz w:val="28"/>
          <w:szCs w:val="28"/>
        </w:rPr>
      </w:pPr>
    </w:p>
    <w:p w:rsidR="00283A54" w:rsidRDefault="00283A54" w:rsidP="00283A54">
      <w:pPr>
        <w:spacing w:after="0" w:line="240" w:lineRule="auto"/>
        <w:ind w:left="360"/>
        <w:rPr>
          <w:rFonts w:ascii="Arial" w:hAnsi="Arial" w:cs="Arial"/>
          <w:b/>
          <w:bCs/>
          <w:sz w:val="28"/>
          <w:szCs w:val="28"/>
        </w:rPr>
      </w:pPr>
    </w:p>
    <w:sectPr w:rsidR="00283A54" w:rsidSect="00046418">
      <w:footerReference w:type="default" r:id="rId7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403A1" w:rsidRDefault="00F403A1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separator/>
      </w:r>
    </w:p>
  </w:endnote>
  <w:endnote w:type="continuationSeparator" w:id="0">
    <w:p w:rsidR="00F403A1" w:rsidRDefault="00F403A1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46418" w:rsidRDefault="001612AA">
    <w:pPr>
      <w:pStyle w:val="Stopka"/>
      <w:jc w:val="center"/>
      <w:rPr>
        <w:rFonts w:ascii="Times New Roman" w:hAnsi="Times New Roman" w:cs="Times New Roman"/>
      </w:rPr>
    </w:pPr>
    <w:r>
      <w:fldChar w:fldCharType="begin"/>
    </w:r>
    <w:r w:rsidR="00482A6A">
      <w:instrText xml:space="preserve"> PAGE   \* MERGEFORMAT </w:instrText>
    </w:r>
    <w:r>
      <w:fldChar w:fldCharType="separate"/>
    </w:r>
    <w:r w:rsidR="000425AA">
      <w:rPr>
        <w:noProof/>
      </w:rPr>
      <w:t>1</w:t>
    </w:r>
    <w:r>
      <w:rPr>
        <w:noProof/>
      </w:rPr>
      <w:fldChar w:fldCharType="end"/>
    </w:r>
  </w:p>
  <w:p w:rsidR="00046418" w:rsidRDefault="00046418">
    <w:pPr>
      <w:pStyle w:val="Stopka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403A1" w:rsidRDefault="00F403A1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separator/>
      </w:r>
    </w:p>
  </w:footnote>
  <w:footnote w:type="continuationSeparator" w:id="0">
    <w:p w:rsidR="00F403A1" w:rsidRDefault="00F403A1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4E4ECC"/>
    <w:multiLevelType w:val="hybridMultilevel"/>
    <w:tmpl w:val="0DD87126"/>
    <w:lvl w:ilvl="0" w:tplc="0415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1" w15:restartNumberingAfterBreak="0">
    <w:nsid w:val="05F12503"/>
    <w:multiLevelType w:val="multilevel"/>
    <w:tmpl w:val="2BE20B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78D601D"/>
    <w:multiLevelType w:val="multilevel"/>
    <w:tmpl w:val="1C5415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3" w15:restartNumberingAfterBreak="0">
    <w:nsid w:val="08705BC6"/>
    <w:multiLevelType w:val="multilevel"/>
    <w:tmpl w:val="1CF2B8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4" w15:restartNumberingAfterBreak="0">
    <w:nsid w:val="0A8E1C1F"/>
    <w:multiLevelType w:val="multilevel"/>
    <w:tmpl w:val="0F440F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5" w15:restartNumberingAfterBreak="0">
    <w:nsid w:val="0EAE4A80"/>
    <w:multiLevelType w:val="hybridMultilevel"/>
    <w:tmpl w:val="1E4A543A"/>
    <w:lvl w:ilvl="0" w:tplc="0CDCC9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942446"/>
    <w:multiLevelType w:val="multilevel"/>
    <w:tmpl w:val="7AE06F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7" w15:restartNumberingAfterBreak="0">
    <w:nsid w:val="18C20AFE"/>
    <w:multiLevelType w:val="multilevel"/>
    <w:tmpl w:val="BF661C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B7B6B9A"/>
    <w:multiLevelType w:val="multilevel"/>
    <w:tmpl w:val="66A2C4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9" w15:restartNumberingAfterBreak="0">
    <w:nsid w:val="1D08658E"/>
    <w:multiLevelType w:val="multilevel"/>
    <w:tmpl w:val="81A2C6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0" w15:restartNumberingAfterBreak="0">
    <w:nsid w:val="1EDD3B2C"/>
    <w:multiLevelType w:val="hybridMultilevel"/>
    <w:tmpl w:val="86E801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9431F9"/>
    <w:multiLevelType w:val="hybridMultilevel"/>
    <w:tmpl w:val="9D64A2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278E2A83"/>
    <w:multiLevelType w:val="multilevel"/>
    <w:tmpl w:val="4FCEEA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3" w15:restartNumberingAfterBreak="0">
    <w:nsid w:val="2897629E"/>
    <w:multiLevelType w:val="multilevel"/>
    <w:tmpl w:val="E468EF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4" w15:restartNumberingAfterBreak="0">
    <w:nsid w:val="2C1269F9"/>
    <w:multiLevelType w:val="multilevel"/>
    <w:tmpl w:val="A82C1E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5" w15:restartNumberingAfterBreak="0">
    <w:nsid w:val="2E7D39A8"/>
    <w:multiLevelType w:val="hybridMultilevel"/>
    <w:tmpl w:val="9D1CC85E"/>
    <w:lvl w:ilvl="0" w:tplc="0415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16" w15:restartNumberingAfterBreak="0">
    <w:nsid w:val="2F324275"/>
    <w:multiLevelType w:val="multilevel"/>
    <w:tmpl w:val="95A8BE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7" w15:restartNumberingAfterBreak="0">
    <w:nsid w:val="327440C8"/>
    <w:multiLevelType w:val="multilevel"/>
    <w:tmpl w:val="0A9EC9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30A35CB"/>
    <w:multiLevelType w:val="multilevel"/>
    <w:tmpl w:val="DD0A64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3184ED4"/>
    <w:multiLevelType w:val="multilevel"/>
    <w:tmpl w:val="E530E7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0" w15:restartNumberingAfterBreak="0">
    <w:nsid w:val="361E60B9"/>
    <w:multiLevelType w:val="multilevel"/>
    <w:tmpl w:val="D04437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6C27904"/>
    <w:multiLevelType w:val="multilevel"/>
    <w:tmpl w:val="DCAC55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2" w15:restartNumberingAfterBreak="0">
    <w:nsid w:val="3747564A"/>
    <w:multiLevelType w:val="multilevel"/>
    <w:tmpl w:val="542466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3" w15:restartNumberingAfterBreak="0">
    <w:nsid w:val="3F944C76"/>
    <w:multiLevelType w:val="multilevel"/>
    <w:tmpl w:val="309C29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4" w15:restartNumberingAfterBreak="0">
    <w:nsid w:val="51BC5F33"/>
    <w:multiLevelType w:val="multilevel"/>
    <w:tmpl w:val="F59CE7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5" w15:restartNumberingAfterBreak="0">
    <w:nsid w:val="558067EF"/>
    <w:multiLevelType w:val="multilevel"/>
    <w:tmpl w:val="F55A10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6" w15:restartNumberingAfterBreak="0">
    <w:nsid w:val="55F9036E"/>
    <w:multiLevelType w:val="hybridMultilevel"/>
    <w:tmpl w:val="8DE4C9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5CC81B90"/>
    <w:multiLevelType w:val="hybridMultilevel"/>
    <w:tmpl w:val="2C46F9FC"/>
    <w:lvl w:ilvl="0" w:tplc="04150001">
      <w:start w:val="1"/>
      <w:numFmt w:val="bullet"/>
      <w:lvlText w:val=""/>
      <w:lvlJc w:val="left"/>
      <w:pPr>
        <w:ind w:left="552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272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992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712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432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152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4872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592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312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5DDF0862"/>
    <w:multiLevelType w:val="hybridMultilevel"/>
    <w:tmpl w:val="A274AA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5FEE68F1"/>
    <w:multiLevelType w:val="multilevel"/>
    <w:tmpl w:val="59EAE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30" w15:restartNumberingAfterBreak="0">
    <w:nsid w:val="680971B0"/>
    <w:multiLevelType w:val="hybridMultilevel"/>
    <w:tmpl w:val="956031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69582341"/>
    <w:multiLevelType w:val="hybridMultilevel"/>
    <w:tmpl w:val="7C0401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F9332B8"/>
    <w:multiLevelType w:val="multilevel"/>
    <w:tmpl w:val="025000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E7E77ED"/>
    <w:multiLevelType w:val="multilevel"/>
    <w:tmpl w:val="1E0E5F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num w:numId="1">
    <w:abstractNumId w:val="19"/>
  </w:num>
  <w:num w:numId="2">
    <w:abstractNumId w:val="29"/>
  </w:num>
  <w:num w:numId="3">
    <w:abstractNumId w:val="4"/>
  </w:num>
  <w:num w:numId="4">
    <w:abstractNumId w:val="25"/>
  </w:num>
  <w:num w:numId="5">
    <w:abstractNumId w:val="3"/>
  </w:num>
  <w:num w:numId="6">
    <w:abstractNumId w:val="6"/>
  </w:num>
  <w:num w:numId="7">
    <w:abstractNumId w:val="15"/>
  </w:num>
  <w:num w:numId="8">
    <w:abstractNumId w:val="23"/>
  </w:num>
  <w:num w:numId="9">
    <w:abstractNumId w:val="27"/>
  </w:num>
  <w:num w:numId="10">
    <w:abstractNumId w:val="26"/>
  </w:num>
  <w:num w:numId="11">
    <w:abstractNumId w:val="28"/>
  </w:num>
  <w:num w:numId="12">
    <w:abstractNumId w:val="11"/>
  </w:num>
  <w:num w:numId="13">
    <w:abstractNumId w:val="30"/>
  </w:num>
  <w:num w:numId="14">
    <w:abstractNumId w:val="33"/>
  </w:num>
  <w:num w:numId="15">
    <w:abstractNumId w:val="13"/>
  </w:num>
  <w:num w:numId="16">
    <w:abstractNumId w:val="0"/>
  </w:num>
  <w:num w:numId="17">
    <w:abstractNumId w:val="16"/>
  </w:num>
  <w:num w:numId="18">
    <w:abstractNumId w:val="8"/>
  </w:num>
  <w:num w:numId="19">
    <w:abstractNumId w:val="9"/>
  </w:num>
  <w:num w:numId="20">
    <w:abstractNumId w:val="24"/>
  </w:num>
  <w:num w:numId="21">
    <w:abstractNumId w:val="21"/>
  </w:num>
  <w:num w:numId="22">
    <w:abstractNumId w:val="2"/>
  </w:num>
  <w:num w:numId="23">
    <w:abstractNumId w:val="22"/>
  </w:num>
  <w:num w:numId="24">
    <w:abstractNumId w:val="12"/>
  </w:num>
  <w:num w:numId="25">
    <w:abstractNumId w:val="14"/>
  </w:num>
  <w:num w:numId="26">
    <w:abstractNumId w:val="17"/>
  </w:num>
  <w:num w:numId="27">
    <w:abstractNumId w:val="1"/>
  </w:num>
  <w:num w:numId="28">
    <w:abstractNumId w:val="7"/>
  </w:num>
  <w:num w:numId="29">
    <w:abstractNumId w:val="20"/>
  </w:num>
  <w:num w:numId="30">
    <w:abstractNumId w:val="10"/>
  </w:num>
  <w:num w:numId="31">
    <w:abstractNumId w:val="31"/>
  </w:num>
  <w:num w:numId="32">
    <w:abstractNumId w:val="10"/>
  </w:num>
  <w:num w:numId="33">
    <w:abstractNumId w:val="14"/>
  </w:num>
  <w:num w:numId="34">
    <w:abstractNumId w:val="14"/>
  </w:num>
  <w:num w:numId="35">
    <w:abstractNumId w:val="18"/>
  </w:num>
  <w:num w:numId="36">
    <w:abstractNumId w:val="32"/>
  </w:num>
  <w:num w:numId="37">
    <w:abstractNumId w:val="5"/>
  </w:num>
  <w:num w:numId="3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proofState w:spelling="clean"/>
  <w:defaultTabStop w:val="720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6418"/>
    <w:rsid w:val="000425AA"/>
    <w:rsid w:val="00046418"/>
    <w:rsid w:val="000565A5"/>
    <w:rsid w:val="00063BA8"/>
    <w:rsid w:val="00080366"/>
    <w:rsid w:val="0009106B"/>
    <w:rsid w:val="000A18FF"/>
    <w:rsid w:val="000B150C"/>
    <w:rsid w:val="000D059C"/>
    <w:rsid w:val="00105B05"/>
    <w:rsid w:val="00113E78"/>
    <w:rsid w:val="00126637"/>
    <w:rsid w:val="00151F70"/>
    <w:rsid w:val="001612AA"/>
    <w:rsid w:val="00176A98"/>
    <w:rsid w:val="00181DDA"/>
    <w:rsid w:val="00186BD8"/>
    <w:rsid w:val="001910B5"/>
    <w:rsid w:val="0019159E"/>
    <w:rsid w:val="001A74C1"/>
    <w:rsid w:val="001B1D68"/>
    <w:rsid w:val="001E18AE"/>
    <w:rsid w:val="001F04E3"/>
    <w:rsid w:val="00200FA0"/>
    <w:rsid w:val="00212F61"/>
    <w:rsid w:val="00283A54"/>
    <w:rsid w:val="00287898"/>
    <w:rsid w:val="002A13B1"/>
    <w:rsid w:val="002C6DC4"/>
    <w:rsid w:val="002D3036"/>
    <w:rsid w:val="002E508B"/>
    <w:rsid w:val="002F11DC"/>
    <w:rsid w:val="002F1458"/>
    <w:rsid w:val="002F697B"/>
    <w:rsid w:val="00301027"/>
    <w:rsid w:val="003131C7"/>
    <w:rsid w:val="00333D4D"/>
    <w:rsid w:val="0035272C"/>
    <w:rsid w:val="003701C5"/>
    <w:rsid w:val="003732EE"/>
    <w:rsid w:val="003870FA"/>
    <w:rsid w:val="00395CA0"/>
    <w:rsid w:val="003A0879"/>
    <w:rsid w:val="003A2657"/>
    <w:rsid w:val="003A31E4"/>
    <w:rsid w:val="003E1DB7"/>
    <w:rsid w:val="003E7CD3"/>
    <w:rsid w:val="003F435F"/>
    <w:rsid w:val="00405A0C"/>
    <w:rsid w:val="0042732B"/>
    <w:rsid w:val="00427923"/>
    <w:rsid w:val="00435231"/>
    <w:rsid w:val="00436E19"/>
    <w:rsid w:val="00445E5A"/>
    <w:rsid w:val="0046313F"/>
    <w:rsid w:val="00482A6A"/>
    <w:rsid w:val="00494DCD"/>
    <w:rsid w:val="004A4FDB"/>
    <w:rsid w:val="004B72C7"/>
    <w:rsid w:val="004D411B"/>
    <w:rsid w:val="005252C9"/>
    <w:rsid w:val="00530F28"/>
    <w:rsid w:val="0053273D"/>
    <w:rsid w:val="00553CCC"/>
    <w:rsid w:val="005671B6"/>
    <w:rsid w:val="00575249"/>
    <w:rsid w:val="005924A1"/>
    <w:rsid w:val="005A5DAF"/>
    <w:rsid w:val="005B4CA6"/>
    <w:rsid w:val="005F6ED4"/>
    <w:rsid w:val="005F746F"/>
    <w:rsid w:val="00605D74"/>
    <w:rsid w:val="006716B2"/>
    <w:rsid w:val="006729F6"/>
    <w:rsid w:val="00675F39"/>
    <w:rsid w:val="0068149E"/>
    <w:rsid w:val="00697769"/>
    <w:rsid w:val="006C55BD"/>
    <w:rsid w:val="006D260B"/>
    <w:rsid w:val="006D37D1"/>
    <w:rsid w:val="006D3E8F"/>
    <w:rsid w:val="006D50A0"/>
    <w:rsid w:val="006E7ACE"/>
    <w:rsid w:val="006F5FAD"/>
    <w:rsid w:val="00773103"/>
    <w:rsid w:val="00782B85"/>
    <w:rsid w:val="00793572"/>
    <w:rsid w:val="007A54A3"/>
    <w:rsid w:val="007B309F"/>
    <w:rsid w:val="007C6BE3"/>
    <w:rsid w:val="007D32B2"/>
    <w:rsid w:val="00860E62"/>
    <w:rsid w:val="008B0F59"/>
    <w:rsid w:val="008B6DDE"/>
    <w:rsid w:val="008B6E6E"/>
    <w:rsid w:val="008E4840"/>
    <w:rsid w:val="008F54E7"/>
    <w:rsid w:val="00962299"/>
    <w:rsid w:val="00964C57"/>
    <w:rsid w:val="009863D4"/>
    <w:rsid w:val="009947D2"/>
    <w:rsid w:val="00996FD5"/>
    <w:rsid w:val="009A08FD"/>
    <w:rsid w:val="009A1DFA"/>
    <w:rsid w:val="009C57C0"/>
    <w:rsid w:val="009D595F"/>
    <w:rsid w:val="00A16DEE"/>
    <w:rsid w:val="00A342C5"/>
    <w:rsid w:val="00A50800"/>
    <w:rsid w:val="00A7032F"/>
    <w:rsid w:val="00A713BF"/>
    <w:rsid w:val="00A73458"/>
    <w:rsid w:val="00A812EC"/>
    <w:rsid w:val="00A85795"/>
    <w:rsid w:val="00A9510C"/>
    <w:rsid w:val="00A95EA3"/>
    <w:rsid w:val="00AA671F"/>
    <w:rsid w:val="00AF7EAD"/>
    <w:rsid w:val="00B50A4B"/>
    <w:rsid w:val="00B706E7"/>
    <w:rsid w:val="00BA13D8"/>
    <w:rsid w:val="00BB783A"/>
    <w:rsid w:val="00BE45BD"/>
    <w:rsid w:val="00C15E74"/>
    <w:rsid w:val="00C354D9"/>
    <w:rsid w:val="00C42D7D"/>
    <w:rsid w:val="00C4411D"/>
    <w:rsid w:val="00C53C58"/>
    <w:rsid w:val="00C61FD9"/>
    <w:rsid w:val="00C86DDA"/>
    <w:rsid w:val="00CA43EE"/>
    <w:rsid w:val="00CB1E19"/>
    <w:rsid w:val="00CE4937"/>
    <w:rsid w:val="00CF09E7"/>
    <w:rsid w:val="00D03644"/>
    <w:rsid w:val="00D07301"/>
    <w:rsid w:val="00D31E5D"/>
    <w:rsid w:val="00D4178C"/>
    <w:rsid w:val="00D953CB"/>
    <w:rsid w:val="00DC5BA9"/>
    <w:rsid w:val="00DE5E76"/>
    <w:rsid w:val="00E359EF"/>
    <w:rsid w:val="00E456AB"/>
    <w:rsid w:val="00E7611C"/>
    <w:rsid w:val="00E83DA6"/>
    <w:rsid w:val="00EA0780"/>
    <w:rsid w:val="00EA59F0"/>
    <w:rsid w:val="00EB015E"/>
    <w:rsid w:val="00ED249B"/>
    <w:rsid w:val="00EE3328"/>
    <w:rsid w:val="00F001FB"/>
    <w:rsid w:val="00F029A2"/>
    <w:rsid w:val="00F20D54"/>
    <w:rsid w:val="00F30F99"/>
    <w:rsid w:val="00F3548D"/>
    <w:rsid w:val="00F37EED"/>
    <w:rsid w:val="00F403A1"/>
    <w:rsid w:val="00F939EB"/>
    <w:rsid w:val="00F95FD8"/>
    <w:rsid w:val="00FA524B"/>
    <w:rsid w:val="00FC766C"/>
    <w:rsid w:val="00FE3D9E"/>
    <w:rsid w:val="00FF1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1EF008D"/>
  <w15:docId w15:val="{B6C0CF6F-6ED7-4D91-BD70-E2B0073D5F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6C55BD"/>
    <w:pPr>
      <w:spacing w:after="160" w:line="259" w:lineRule="auto"/>
    </w:pPr>
    <w:rPr>
      <w:rFonts w:cs="Calibri"/>
      <w:sz w:val="22"/>
      <w:szCs w:val="22"/>
      <w:lang w:val="en-US"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6C55BD"/>
    <w:pPr>
      <w:keepNext/>
      <w:keepLines/>
      <w:spacing w:before="480" w:after="0"/>
      <w:outlineLvl w:val="0"/>
    </w:pPr>
    <w:rPr>
      <w:rFonts w:ascii="Calibri Light" w:hAnsi="Calibri Light" w:cs="Calibri Light"/>
      <w:b/>
      <w:bCs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6C55BD"/>
    <w:pPr>
      <w:keepNext/>
      <w:keepLines/>
      <w:spacing w:before="200" w:after="0"/>
      <w:outlineLvl w:val="1"/>
    </w:pPr>
    <w:rPr>
      <w:rFonts w:ascii="Calibri Light" w:hAnsi="Calibri Light" w:cs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rsid w:val="006C55BD"/>
    <w:rPr>
      <w:rFonts w:ascii="Calibri Light" w:hAnsi="Calibri Light" w:cs="Calibri Light"/>
      <w:b/>
      <w:bCs/>
      <w:color w:val="auto"/>
      <w:sz w:val="28"/>
      <w:szCs w:val="28"/>
    </w:rPr>
  </w:style>
  <w:style w:type="character" w:customStyle="1" w:styleId="Nagwek2Znak">
    <w:name w:val="Nagłówek 2 Znak"/>
    <w:link w:val="Nagwek2"/>
    <w:uiPriority w:val="99"/>
    <w:rsid w:val="006C55BD"/>
    <w:rPr>
      <w:rFonts w:ascii="Calibri Light" w:hAnsi="Calibri Light" w:cs="Calibri Light"/>
      <w:b/>
      <w:bCs/>
      <w:color w:val="auto"/>
      <w:sz w:val="26"/>
      <w:szCs w:val="26"/>
    </w:rPr>
  </w:style>
  <w:style w:type="paragraph" w:styleId="Nagwek">
    <w:name w:val="header"/>
    <w:basedOn w:val="Normalny"/>
    <w:link w:val="NagwekZnak"/>
    <w:uiPriority w:val="99"/>
    <w:rsid w:val="006C55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6C55BD"/>
    <w:rPr>
      <w:rFonts w:ascii="Times New Roman" w:hAnsi="Times New Roman" w:cs="Times New Roman"/>
    </w:rPr>
  </w:style>
  <w:style w:type="paragraph" w:styleId="Stopka">
    <w:name w:val="footer"/>
    <w:basedOn w:val="Normalny"/>
    <w:link w:val="StopkaZnak"/>
    <w:uiPriority w:val="99"/>
    <w:rsid w:val="006C55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6C55BD"/>
    <w:rPr>
      <w:rFonts w:ascii="Times New Roman" w:hAnsi="Times New Roman" w:cs="Times New Roman"/>
    </w:rPr>
  </w:style>
  <w:style w:type="character" w:customStyle="1" w:styleId="apple-converted-space">
    <w:name w:val="apple-converted-space"/>
    <w:uiPriority w:val="99"/>
    <w:rsid w:val="006C55BD"/>
    <w:rPr>
      <w:rFonts w:ascii="Times New Roman" w:hAnsi="Times New Roman" w:cs="Times New Roman"/>
    </w:rPr>
  </w:style>
  <w:style w:type="character" w:styleId="Uwydatnienie">
    <w:name w:val="Emphasis"/>
    <w:uiPriority w:val="99"/>
    <w:qFormat/>
    <w:rsid w:val="006C55BD"/>
    <w:rPr>
      <w:rFonts w:ascii="Times New Roman" w:hAnsi="Times New Roman" w:cs="Times New Roman"/>
      <w:i/>
      <w:iCs/>
    </w:rPr>
  </w:style>
  <w:style w:type="paragraph" w:styleId="Tekstdymka">
    <w:name w:val="Balloon Text"/>
    <w:basedOn w:val="Normalny"/>
    <w:link w:val="TekstdymkaZnak"/>
    <w:uiPriority w:val="99"/>
    <w:rsid w:val="006C55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rsid w:val="006C55BD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6C55BD"/>
    <w:pPr>
      <w:ind w:left="720"/>
    </w:pPr>
  </w:style>
  <w:style w:type="paragraph" w:styleId="Bezodstpw">
    <w:name w:val="No Spacing"/>
    <w:uiPriority w:val="99"/>
    <w:qFormat/>
    <w:rsid w:val="006C55BD"/>
    <w:rPr>
      <w:rFonts w:cs="Calibri"/>
      <w:sz w:val="22"/>
      <w:szCs w:val="22"/>
      <w:lang w:val="en-US" w:eastAsia="en-US"/>
    </w:rPr>
  </w:style>
  <w:style w:type="character" w:styleId="Hipercze">
    <w:name w:val="Hyperlink"/>
    <w:uiPriority w:val="99"/>
    <w:rsid w:val="006C55BD"/>
    <w:rPr>
      <w:rFonts w:ascii="Times New Roman" w:hAnsi="Times New Roman" w:cs="Times New Roman"/>
      <w:color w:val="0000FF"/>
      <w:u w:val="single"/>
    </w:rPr>
  </w:style>
  <w:style w:type="character" w:styleId="Pogrubienie">
    <w:name w:val="Strong"/>
    <w:uiPriority w:val="99"/>
    <w:qFormat/>
    <w:rsid w:val="006C55BD"/>
    <w:rPr>
      <w:rFonts w:ascii="Times New Roman" w:hAnsi="Times New Roman" w:cs="Times New Roman"/>
      <w:b/>
      <w:bCs/>
    </w:rPr>
  </w:style>
  <w:style w:type="paragraph" w:styleId="Tytu">
    <w:name w:val="Title"/>
    <w:basedOn w:val="Normalny"/>
    <w:next w:val="Normalny"/>
    <w:link w:val="TytuZnak"/>
    <w:uiPriority w:val="99"/>
    <w:qFormat/>
    <w:rsid w:val="006C55BD"/>
    <w:pPr>
      <w:pBdr>
        <w:bottom w:val="single" w:sz="8" w:space="4" w:color="auto"/>
      </w:pBdr>
      <w:spacing w:after="300" w:line="240" w:lineRule="auto"/>
    </w:pPr>
    <w:rPr>
      <w:rFonts w:ascii="Calibri Light" w:hAnsi="Calibri Light" w:cs="Calibri Light"/>
      <w:spacing w:val="5"/>
      <w:kern w:val="28"/>
      <w:sz w:val="52"/>
      <w:szCs w:val="52"/>
    </w:rPr>
  </w:style>
  <w:style w:type="character" w:customStyle="1" w:styleId="TytuZnak">
    <w:name w:val="Tytuł Znak"/>
    <w:link w:val="Tytu"/>
    <w:uiPriority w:val="99"/>
    <w:rsid w:val="006C55BD"/>
    <w:rPr>
      <w:rFonts w:ascii="Calibri Light" w:hAnsi="Calibri Light" w:cs="Calibri Light"/>
      <w:color w:val="auto"/>
      <w:spacing w:val="5"/>
      <w:kern w:val="28"/>
      <w:sz w:val="52"/>
      <w:szCs w:val="52"/>
    </w:rPr>
  </w:style>
  <w:style w:type="character" w:customStyle="1" w:styleId="tooltippable">
    <w:name w:val="tooltippable"/>
    <w:uiPriority w:val="99"/>
    <w:rsid w:val="006C55BD"/>
    <w:rPr>
      <w:rFonts w:ascii="Times New Roman" w:hAnsi="Times New Roman" w:cs="Times New Roman"/>
    </w:rPr>
  </w:style>
  <w:style w:type="paragraph" w:styleId="NormalnyWeb">
    <w:name w:val="Normal (Web)"/>
    <w:basedOn w:val="Normalny"/>
    <w:uiPriority w:val="99"/>
    <w:rsid w:val="006C55BD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pl-PL" w:eastAsia="pl-PL"/>
    </w:rPr>
  </w:style>
  <w:style w:type="character" w:customStyle="1" w:styleId="StylaciskiTimesNewRoman10pt">
    <w:name w:val="Styl (Łaciński) Times New Roman 10 pt"/>
    <w:uiPriority w:val="99"/>
    <w:rsid w:val="006C55BD"/>
    <w:rPr>
      <w:rFonts w:ascii="Times New Roman" w:hAnsi="Times New Roman" w:cs="Times New Roman"/>
      <w:spacing w:val="0"/>
      <w:w w:val="100"/>
      <w:position w:val="0"/>
      <w:sz w:val="20"/>
      <w:szCs w:val="20"/>
      <w:vertAlign w:val="baseli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1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0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294383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8598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532564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774403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982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891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8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2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2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85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4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37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2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1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8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7</Pages>
  <Words>1266</Words>
  <Characters>7600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… – Jednostka Centralna z dwoma monitorami – 1 szt</vt:lpstr>
    </vt:vector>
  </TitlesOfParts>
  <Company>AM/WE/KEO</Company>
  <LinksUpToDate>false</LinksUpToDate>
  <CharactersWithSpaces>8849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 – Jednostka Centralna z dwoma monitorami – 1 szt</dc:title>
  <dc:creator>C210</dc:creator>
  <cp:lastModifiedBy>Kolesińska Anna</cp:lastModifiedBy>
  <cp:revision>7</cp:revision>
  <cp:lastPrinted>2016-11-27T18:02:00Z</cp:lastPrinted>
  <dcterms:created xsi:type="dcterms:W3CDTF">2022-06-08T09:44:00Z</dcterms:created>
  <dcterms:modified xsi:type="dcterms:W3CDTF">2022-08-09T11:40:00Z</dcterms:modified>
</cp:coreProperties>
</file>